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98" w:rsidRDefault="00C12898" w:rsidP="00C12898">
      <w:pPr>
        <w:jc w:val="right"/>
        <w:rPr>
          <w:i/>
          <w:sz w:val="24"/>
          <w:szCs w:val="24"/>
        </w:rPr>
      </w:pPr>
    </w:p>
    <w:tbl>
      <w:tblPr>
        <w:tblW w:w="9887" w:type="dxa"/>
        <w:jc w:val="center"/>
        <w:tblLook w:val="04A0" w:firstRow="1" w:lastRow="0" w:firstColumn="1" w:lastColumn="0" w:noHBand="0" w:noVBand="1"/>
      </w:tblPr>
      <w:tblGrid>
        <w:gridCol w:w="9887"/>
      </w:tblGrid>
      <w:tr w:rsidR="00C12898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3"/>
              <w:gridCol w:w="3224"/>
              <w:gridCol w:w="3224"/>
            </w:tblGrid>
            <w:tr w:rsidR="00C12898" w:rsidRPr="00EB055C" w:rsidTr="009F4B3B">
              <w:trPr>
                <w:jc w:val="center"/>
              </w:trPr>
              <w:tc>
                <w:tcPr>
                  <w:tcW w:w="3223" w:type="dxa"/>
                  <w:shd w:val="clear" w:color="auto" w:fill="auto"/>
                  <w:vAlign w:val="center"/>
                </w:tcPr>
                <w:p w:rsidR="00C12898" w:rsidRPr="00EB055C" w:rsidRDefault="00C12898" w:rsidP="009F4B3B">
                  <w:pPr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389380" cy="611505"/>
                        <wp:effectExtent l="0" t="0" r="127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74" b="94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380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C12898" w:rsidRPr="00EB055C" w:rsidRDefault="00C12898" w:rsidP="009F4B3B">
                  <w:pPr>
                    <w:jc w:val="center"/>
                    <w:rPr>
                      <w:rFonts w:ascii="Roboto" w:hAnsi="Roboto"/>
                      <w:noProof/>
                      <w:lang w:eastAsia="pl-PL"/>
                    </w:rPr>
                  </w:pPr>
                  <w:r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944245" cy="617220"/>
                        <wp:effectExtent l="0" t="0" r="8255" b="0"/>
                        <wp:docPr id="2" name="Obraz 2" descr="logo_lom_krzywe_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lom_krzywe_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C12898" w:rsidRPr="00EB055C" w:rsidRDefault="00C12898" w:rsidP="009F4B3B">
                  <w:pPr>
                    <w:jc w:val="right"/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811020" cy="4572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314" r="5440" b="13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2898" w:rsidRPr="00EB055C" w:rsidRDefault="00C12898" w:rsidP="009F4B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C12898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p w:rsidR="00C12898" w:rsidRPr="002808B1" w:rsidRDefault="00C12898" w:rsidP="009F4B3B">
            <w:pPr>
              <w:jc w:val="center"/>
              <w:rPr>
                <w:rFonts w:ascii="Verdana" w:hAnsi="Verdana"/>
                <w:noProof/>
                <w:lang w:eastAsia="pl-PL"/>
              </w:rPr>
            </w:pPr>
            <w:r w:rsidRPr="002808B1">
              <w:rPr>
                <w:rFonts w:ascii="Verdana" w:hAnsi="Verdana"/>
                <w:noProof/>
                <w:sz w:val="16"/>
                <w:lang w:eastAsia="pl-PL"/>
              </w:rPr>
              <w:t>Zadanie jest realizowane w ramach projektu POPT.03.01.00-00-0001/15 współfinansowanego ze środków Unii Europejskiej, w ramach Programu Operacyjnego Pomoc Techniczna 2014-2020</w:t>
            </w:r>
          </w:p>
        </w:tc>
      </w:tr>
    </w:tbl>
    <w:p w:rsidR="00C12898" w:rsidRDefault="00C12898" w:rsidP="00C12898">
      <w:pPr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Załącznik nr 4 do SIWZ</w:t>
      </w:r>
    </w:p>
    <w:p w:rsidR="00C12898" w:rsidRPr="00666675" w:rsidRDefault="00C12898" w:rsidP="00C12898">
      <w:pPr>
        <w:jc w:val="right"/>
        <w:rPr>
          <w:i/>
          <w:sz w:val="24"/>
          <w:szCs w:val="24"/>
        </w:rPr>
      </w:pPr>
    </w:p>
    <w:p w:rsidR="00C12898" w:rsidRPr="00666675" w:rsidRDefault="00C12898" w:rsidP="00C12898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…………………………………………………………….</w:t>
      </w:r>
    </w:p>
    <w:p w:rsidR="00C12898" w:rsidRPr="00666675" w:rsidRDefault="00C12898" w:rsidP="00C12898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/miejscowość i data/</w:t>
      </w:r>
    </w:p>
    <w:p w:rsidR="00C12898" w:rsidRDefault="00C12898" w:rsidP="00C12898">
      <w:pPr>
        <w:rPr>
          <w:sz w:val="24"/>
          <w:szCs w:val="24"/>
        </w:rPr>
      </w:pPr>
    </w:p>
    <w:p w:rsidR="00C12898" w:rsidRDefault="00C12898" w:rsidP="00C128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C12898" w:rsidRDefault="00C12898" w:rsidP="00C12898">
      <w:pPr>
        <w:rPr>
          <w:sz w:val="24"/>
          <w:szCs w:val="24"/>
        </w:rPr>
      </w:pPr>
      <w:r>
        <w:rPr>
          <w:sz w:val="24"/>
          <w:szCs w:val="24"/>
        </w:rPr>
        <w:t>/nazwa Wykonawcy/</w:t>
      </w:r>
    </w:p>
    <w:p w:rsidR="00C12898" w:rsidRDefault="00C12898" w:rsidP="00C128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C12898" w:rsidRDefault="00C12898" w:rsidP="00C12898">
      <w:pPr>
        <w:rPr>
          <w:sz w:val="24"/>
          <w:szCs w:val="24"/>
        </w:rPr>
      </w:pPr>
      <w:r>
        <w:rPr>
          <w:sz w:val="24"/>
          <w:szCs w:val="24"/>
        </w:rPr>
        <w:t>/adres/</w:t>
      </w:r>
    </w:p>
    <w:p w:rsidR="00C12898" w:rsidRDefault="00C12898" w:rsidP="00C12898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OSÓB, KTÓRE BĘDĄ UCZESTNICZYŁY W REALIZACJI ZAMÓWIENIA</w:t>
      </w:r>
    </w:p>
    <w:p w:rsidR="00C12898" w:rsidRDefault="00C12898" w:rsidP="00C12898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ofertą złożoną w postępowaniu prowadzonym w trybie przetargu nieograniczonego pod nazwą:</w:t>
      </w:r>
    </w:p>
    <w:p w:rsidR="00C12898" w:rsidRPr="00717DE8" w:rsidRDefault="00C12898" w:rsidP="00C12898">
      <w:pPr>
        <w:jc w:val="center"/>
        <w:rPr>
          <w:i/>
          <w:sz w:val="24"/>
          <w:szCs w:val="24"/>
        </w:rPr>
      </w:pPr>
      <w:r w:rsidRPr="00717DE8">
        <w:rPr>
          <w:i/>
          <w:sz w:val="24"/>
          <w:szCs w:val="24"/>
        </w:rPr>
        <w:t>„Świadczenie usług doradczych dla Stowarzyszenia Łódzki Obszar Metropolitalny w Łodzi”,</w:t>
      </w:r>
    </w:p>
    <w:p w:rsidR="00C12898" w:rsidRDefault="00C12898" w:rsidP="00C1289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6"/>
        <w:gridCol w:w="1697"/>
        <w:gridCol w:w="1739"/>
        <w:gridCol w:w="1183"/>
        <w:gridCol w:w="1183"/>
      </w:tblGrid>
      <w:tr w:rsidR="00C12898" w:rsidRPr="00666675" w:rsidTr="00547B8F">
        <w:trPr>
          <w:trHeight w:val="641"/>
        </w:trPr>
        <w:tc>
          <w:tcPr>
            <w:tcW w:w="704" w:type="dxa"/>
            <w:vMerge w:val="restart"/>
          </w:tcPr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  <w:r w:rsidRPr="00666675">
              <w:rPr>
                <w:b/>
                <w:sz w:val="16"/>
                <w:szCs w:val="16"/>
              </w:rPr>
              <w:t>Lp.</w:t>
            </w:r>
          </w:p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vMerge w:val="restart"/>
          </w:tcPr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  <w:r w:rsidRPr="00666675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7" w:type="dxa"/>
            <w:vMerge w:val="restart"/>
          </w:tcPr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  <w:r w:rsidRPr="00666675">
              <w:rPr>
                <w:b/>
                <w:sz w:val="16"/>
                <w:szCs w:val="16"/>
              </w:rPr>
              <w:t>Kwalifikacje zawodowe</w:t>
            </w:r>
          </w:p>
        </w:tc>
        <w:tc>
          <w:tcPr>
            <w:tcW w:w="1739" w:type="dxa"/>
            <w:vMerge w:val="restart"/>
          </w:tcPr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  <w:r w:rsidRPr="00666675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366" w:type="dxa"/>
            <w:gridSpan w:val="2"/>
          </w:tcPr>
          <w:p w:rsidR="00C12898" w:rsidRPr="00666675" w:rsidRDefault="00C12898" w:rsidP="009F4B3B">
            <w:pPr>
              <w:jc w:val="center"/>
              <w:rPr>
                <w:b/>
                <w:i/>
                <w:sz w:val="16"/>
                <w:szCs w:val="16"/>
              </w:rPr>
            </w:pPr>
            <w:r w:rsidRPr="00666675">
              <w:rPr>
                <w:b/>
                <w:i/>
                <w:sz w:val="16"/>
                <w:szCs w:val="16"/>
              </w:rPr>
              <w:t>Informacja o podstawie do dysponowania wskazanymi osobami</w:t>
            </w:r>
          </w:p>
        </w:tc>
      </w:tr>
      <w:tr w:rsidR="00C12898" w:rsidRPr="00666675" w:rsidTr="00547B8F">
        <w:trPr>
          <w:trHeight w:val="470"/>
        </w:trPr>
        <w:tc>
          <w:tcPr>
            <w:tcW w:w="704" w:type="dxa"/>
            <w:vMerge/>
          </w:tcPr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vMerge/>
          </w:tcPr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:rsidR="00C12898" w:rsidRPr="00666675" w:rsidRDefault="00C12898" w:rsidP="009F4B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C12898" w:rsidRPr="00666675" w:rsidRDefault="00C12898" w:rsidP="009F4B3B">
            <w:pPr>
              <w:jc w:val="center"/>
              <w:rPr>
                <w:b/>
                <w:i/>
                <w:sz w:val="16"/>
                <w:szCs w:val="16"/>
              </w:rPr>
            </w:pPr>
            <w:r w:rsidRPr="00666675">
              <w:rPr>
                <w:b/>
                <w:i/>
                <w:sz w:val="16"/>
                <w:szCs w:val="16"/>
              </w:rPr>
              <w:t>dysponowanie pośrednie</w:t>
            </w:r>
          </w:p>
        </w:tc>
        <w:tc>
          <w:tcPr>
            <w:tcW w:w="1183" w:type="dxa"/>
          </w:tcPr>
          <w:p w:rsidR="00C12898" w:rsidRPr="00666675" w:rsidRDefault="00C12898" w:rsidP="009F4B3B">
            <w:pPr>
              <w:jc w:val="center"/>
              <w:rPr>
                <w:b/>
                <w:i/>
                <w:sz w:val="16"/>
                <w:szCs w:val="16"/>
              </w:rPr>
            </w:pPr>
            <w:r w:rsidRPr="00666675">
              <w:rPr>
                <w:b/>
                <w:i/>
                <w:sz w:val="16"/>
                <w:szCs w:val="16"/>
              </w:rPr>
              <w:t>dysponowanie bezpośrednie</w:t>
            </w:r>
          </w:p>
        </w:tc>
      </w:tr>
      <w:tr w:rsidR="00C12898" w:rsidRPr="00666675" w:rsidTr="00547B8F">
        <w:trPr>
          <w:trHeight w:val="2648"/>
        </w:trPr>
        <w:tc>
          <w:tcPr>
            <w:tcW w:w="704" w:type="dxa"/>
          </w:tcPr>
          <w:p w:rsidR="00C12898" w:rsidRPr="00666675" w:rsidRDefault="00C12898" w:rsidP="009F4B3B">
            <w:pPr>
              <w:rPr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C12898" w:rsidRPr="00666675" w:rsidRDefault="00C12898" w:rsidP="009F4B3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C12898" w:rsidRPr="00666675" w:rsidRDefault="00C12898" w:rsidP="009F4B3B">
            <w:pPr>
              <w:rPr>
                <w:i/>
                <w:sz w:val="24"/>
                <w:szCs w:val="24"/>
              </w:rPr>
            </w:pPr>
          </w:p>
        </w:tc>
        <w:tc>
          <w:tcPr>
            <w:tcW w:w="1739" w:type="dxa"/>
          </w:tcPr>
          <w:p w:rsidR="00C12898" w:rsidRPr="00666675" w:rsidRDefault="00C12898" w:rsidP="009F4B3B">
            <w:pPr>
              <w:rPr>
                <w:i/>
                <w:sz w:val="24"/>
                <w:szCs w:val="24"/>
              </w:rPr>
            </w:pPr>
          </w:p>
        </w:tc>
        <w:tc>
          <w:tcPr>
            <w:tcW w:w="1183" w:type="dxa"/>
          </w:tcPr>
          <w:p w:rsidR="00C12898" w:rsidRPr="00666675" w:rsidRDefault="00C12898" w:rsidP="009F4B3B">
            <w:pPr>
              <w:rPr>
                <w:i/>
                <w:sz w:val="24"/>
                <w:szCs w:val="24"/>
              </w:rPr>
            </w:pPr>
          </w:p>
        </w:tc>
        <w:tc>
          <w:tcPr>
            <w:tcW w:w="1183" w:type="dxa"/>
          </w:tcPr>
          <w:p w:rsidR="00C12898" w:rsidRPr="00666675" w:rsidRDefault="00C12898" w:rsidP="009F4B3B">
            <w:pPr>
              <w:rPr>
                <w:i/>
                <w:sz w:val="24"/>
                <w:szCs w:val="24"/>
              </w:rPr>
            </w:pPr>
          </w:p>
        </w:tc>
      </w:tr>
    </w:tbl>
    <w:p w:rsidR="00C12898" w:rsidRDefault="00C12898" w:rsidP="00C12898">
      <w:pPr>
        <w:rPr>
          <w:i/>
          <w:sz w:val="24"/>
          <w:szCs w:val="24"/>
        </w:rPr>
      </w:pPr>
    </w:p>
    <w:p w:rsidR="00C12898" w:rsidRPr="00F67378" w:rsidRDefault="00C12898" w:rsidP="00C12898">
      <w:pPr>
        <w:jc w:val="both"/>
        <w:rPr>
          <w:sz w:val="24"/>
          <w:szCs w:val="24"/>
        </w:rPr>
      </w:pPr>
      <w:r w:rsidRPr="00F67378">
        <w:rPr>
          <w:sz w:val="24"/>
          <w:szCs w:val="24"/>
        </w:rPr>
        <w:lastRenderedPageBreak/>
        <w:t>„dysponowanie pośrednie” – powoływanie się na osoby zdolne do wykonania zamówienia należące do innych podmiotów, które dysponują takimi osobami, na czas realizacji zamówienia w celu wykonania pracy związanej z wykonaniem tego zamówienia (np. oddelegowanie pracownika). W przypadku polegania na zasobach innych podmiotów, Wykonawca zobowiązany jest do przedstawienia dokumentów określonych w SIWZ.</w:t>
      </w:r>
    </w:p>
    <w:p w:rsidR="00C12898" w:rsidRDefault="00C12898" w:rsidP="00C12898">
      <w:pPr>
        <w:jc w:val="both"/>
        <w:rPr>
          <w:sz w:val="24"/>
          <w:szCs w:val="24"/>
        </w:rPr>
      </w:pPr>
      <w:r w:rsidRPr="00F67378">
        <w:rPr>
          <w:sz w:val="24"/>
          <w:szCs w:val="24"/>
        </w:rPr>
        <w:t xml:space="preserve"> „dysponowanie bezpośrednie” – tytułem prawnym do powoływania się przez Wykonawcę na dysponowanie osobami zdolnymi do wykonania zamówienia jest stosunek prawny istniejący bezpośrednio pomiędzy Wykonawcą, a osobą, na dysponowanie której Wykonawca się powołuje. Bez znaczenia jest charakter takiego stosunku (tj. czy jest to umowa o pracę, umowa o świadczenie usług, samo zatrudnienie się osoby fizycznej prowadzącej działalność gospodarczą).</w:t>
      </w:r>
      <w:bookmarkStart w:id="0" w:name="_GoBack"/>
      <w:bookmarkEnd w:id="0"/>
    </w:p>
    <w:p w:rsidR="00C12898" w:rsidRDefault="00C12898" w:rsidP="00C1289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C12898" w:rsidRDefault="00C12898" w:rsidP="00C12898">
      <w:pPr>
        <w:jc w:val="right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/podpis osoby upoważnionej do reprezentacji Wykonawcy/</w:t>
      </w:r>
    </w:p>
    <w:p w:rsidR="00C12898" w:rsidRDefault="00C12898" w:rsidP="00C12898">
      <w:pPr>
        <w:jc w:val="both"/>
        <w:rPr>
          <w:sz w:val="24"/>
          <w:szCs w:val="24"/>
        </w:rPr>
      </w:pPr>
    </w:p>
    <w:p w:rsidR="00EC6C5D" w:rsidRDefault="00EC6C5D"/>
    <w:sectPr w:rsidR="00EC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98"/>
    <w:rsid w:val="00547B8F"/>
    <w:rsid w:val="00C12898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84CA-6F64-425D-B1D8-640D882F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ŁOM Łódź</cp:lastModifiedBy>
  <cp:revision>2</cp:revision>
  <dcterms:created xsi:type="dcterms:W3CDTF">2016-07-25T13:41:00Z</dcterms:created>
  <dcterms:modified xsi:type="dcterms:W3CDTF">2016-07-26T07:24:00Z</dcterms:modified>
</cp:coreProperties>
</file>