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52CF" w14:textId="77777777" w:rsidR="005A0F26" w:rsidRPr="004F33F2" w:rsidRDefault="00606595" w:rsidP="004341D7">
      <w:pPr>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B2404ED" w14:textId="77777777" w:rsidTr="000702D3">
        <w:tc>
          <w:tcPr>
            <w:tcW w:w="9212" w:type="dxa"/>
            <w:shd w:val="clear" w:color="auto" w:fill="808080"/>
          </w:tcPr>
          <w:p w14:paraId="079ADD2F" w14:textId="77777777" w:rsidR="005A0F26" w:rsidRPr="004F33F2" w:rsidRDefault="005A0F26" w:rsidP="004054B5">
            <w:pPr>
              <w:tabs>
                <w:tab w:val="center" w:pos="4498"/>
                <w:tab w:val="left" w:pos="6390"/>
              </w:tabs>
              <w:rPr>
                <w:rFonts w:ascii="Arial Narrow" w:hAnsi="Arial Narrow"/>
                <w:b/>
              </w:rPr>
            </w:pPr>
            <w:r w:rsidRPr="004F33F2">
              <w:rPr>
                <w:rFonts w:ascii="Arial Narrow" w:hAnsi="Arial Narrow"/>
                <w:b/>
                <w:sz w:val="22"/>
                <w:szCs w:val="22"/>
              </w:rPr>
              <w:tab/>
              <w:t>WSTĘP</w:t>
            </w:r>
            <w:r w:rsidRPr="004F33F2">
              <w:rPr>
                <w:rFonts w:ascii="Arial Narrow" w:hAnsi="Arial Narrow"/>
                <w:b/>
                <w:sz w:val="22"/>
                <w:szCs w:val="22"/>
              </w:rPr>
              <w:tab/>
            </w:r>
          </w:p>
        </w:tc>
      </w:tr>
    </w:tbl>
    <w:p w14:paraId="0FDDE26D" w14:textId="77777777" w:rsidR="005A0F26" w:rsidRPr="004F33F2" w:rsidRDefault="005A0F26">
      <w:pPr>
        <w:rPr>
          <w:rFonts w:ascii="Arial Narrow" w:hAnsi="Arial Narrow"/>
        </w:rPr>
      </w:pPr>
    </w:p>
    <w:p w14:paraId="4E441968" w14:textId="77777777" w:rsidR="005A0F26" w:rsidRPr="00CA6EEA" w:rsidRDefault="005A0F26" w:rsidP="004054B5">
      <w:pPr>
        <w:jc w:val="both"/>
        <w:rPr>
          <w:rFonts w:ascii="Arial Narrow" w:hAnsi="Arial Narrow"/>
          <w:i/>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 </w:t>
      </w:r>
    </w:p>
    <w:p w14:paraId="258F9242" w14:textId="77777777" w:rsidR="005A0F26" w:rsidRPr="00067EF2" w:rsidRDefault="005A0F26" w:rsidP="004054B5">
      <w:pPr>
        <w:jc w:val="both"/>
        <w:rPr>
          <w:rFonts w:ascii="Arial Narrow" w:hAnsi="Arial Narrow"/>
          <w:sz w:val="22"/>
          <w:szCs w:val="22"/>
        </w:rPr>
      </w:pPr>
      <w:r w:rsidRPr="00CA6EEA">
        <w:rPr>
          <w:rFonts w:ascii="Arial Narrow" w:hAnsi="Arial Narrow"/>
          <w:i/>
          <w:sz w:val="22"/>
          <w:szCs w:val="22"/>
        </w:rPr>
        <w:t xml:space="preserve">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02189A8B" w14:textId="77777777" w:rsidR="0095733D" w:rsidRDefault="005A0F26" w:rsidP="0095733D">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3B65A3D4" w14:textId="55942559" w:rsidR="0095733D" w:rsidRPr="00CE7552" w:rsidRDefault="0095733D" w:rsidP="0095733D">
      <w:pPr>
        <w:ind w:left="360" w:hanging="360"/>
        <w:jc w:val="both"/>
        <w:rPr>
          <w:rFonts w:ascii="Arial Narrow" w:hAnsi="Arial Narrow" w:cs="Arial"/>
          <w:b/>
          <w:color w:val="000000"/>
          <w:sz w:val="22"/>
        </w:rPr>
      </w:pPr>
      <w:r>
        <w:rPr>
          <w:rFonts w:ascii="Arial Narrow" w:hAnsi="Arial Narrow" w:cs="Arial"/>
          <w:b/>
          <w:color w:val="000000"/>
          <w:sz w:val="22"/>
        </w:rPr>
        <w:t>-</w:t>
      </w:r>
      <w:r>
        <w:rPr>
          <w:rFonts w:ascii="Arial Narrow" w:hAnsi="Arial Narrow" w:cs="Arial"/>
          <w:b/>
          <w:color w:val="000000"/>
          <w:sz w:val="22"/>
        </w:rPr>
        <w:tab/>
        <w:t>Rozporządzenia</w:t>
      </w:r>
      <w:r w:rsidRPr="0095733D">
        <w:rPr>
          <w:rFonts w:ascii="Arial Narrow" w:hAnsi="Arial Narrow" w:cs="Arial"/>
          <w:b/>
          <w:color w:val="000000"/>
          <w:sz w:val="22"/>
        </w:rPr>
        <w:t xml:space="preserve"> Rady Ministrów z dnia 12 kwietnia 2012 r. w sprawie Krajowych Ram Interoperacyjności, minimalnych wymagań dla rejestrów publicznych i wymiany informacji w postaci elektronicznej oraz minimalnych wymagań dla systemów teleinformatycznych</w:t>
      </w:r>
      <w:r w:rsidR="00F678E2">
        <w:rPr>
          <w:rFonts w:ascii="Arial Narrow" w:hAnsi="Arial Narrow" w:cs="Arial"/>
          <w:b/>
          <w:color w:val="000000"/>
          <w:sz w:val="22"/>
        </w:rPr>
        <w:t>;</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31DA2B13"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lastRenderedPageBreak/>
        <w:t xml:space="preserve">Wytyczne Ministra Infrastruktury i Rozwoju w zakresie kwalifikowalności wydatków w ramach Europejskiego Funduszu Rozwoju Regionalnego, Europejskiego Funduszu Społecznego oraz Funduszu Spójności na lata 2014-2020 </w:t>
      </w:r>
      <w:bookmarkStart w:id="0" w:name="_GoBack"/>
      <w:bookmarkEnd w:id="0"/>
      <w:r w:rsidRPr="00B63EC8">
        <w:rPr>
          <w:rFonts w:ascii="Arial Narrow" w:hAnsi="Arial Narrow" w:cs="Arial"/>
          <w:sz w:val="22"/>
        </w:rPr>
        <w:t>z dnia 10 kwietnia 2015 r.;</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zagadnień związanych z przygotowaniem projektów inwestycyjnych, w tym projektów generujących dochód i projektów hybrydowych na lata 2014-2020 z dnia 18 marca 2015 r;</w:t>
      </w:r>
    </w:p>
    <w:p w14:paraId="5332DE3A"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61843FBE" w14:textId="77777777" w:rsidR="004C3006" w:rsidRPr="004F33F2" w:rsidRDefault="004C3006" w:rsidP="004C3006">
      <w:pPr>
        <w:numPr>
          <w:ilvl w:val="0"/>
          <w:numId w:val="10"/>
        </w:numPr>
        <w:jc w:val="both"/>
        <w:rPr>
          <w:rFonts w:ascii="Arial Narrow" w:hAnsi="Arial Narrow"/>
          <w:sz w:val="22"/>
          <w:szCs w:val="22"/>
        </w:rPr>
      </w:pPr>
      <w:r w:rsidRPr="004F33F2">
        <w:rPr>
          <w:rFonts w:ascii="Arial Narrow" w:hAnsi="Arial Narrow"/>
          <w:sz w:val="22"/>
          <w:szCs w:val="22"/>
        </w:rPr>
        <w:t>Wytyczne Ministra Infrastruktury i Rozwoju w zakresie rewitalizacji w programach operacyjnych na lata 2014-2020 z dnia 3 lipca 2015 r.</w:t>
      </w:r>
    </w:p>
    <w:p w14:paraId="298E52B6" w14:textId="77777777" w:rsidR="0027267C" w:rsidRPr="004F33F2" w:rsidRDefault="0027267C" w:rsidP="004054B5">
      <w:pPr>
        <w:ind w:left="720"/>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092BD95" w14:textId="77777777" w:rsidTr="000702D3">
        <w:tc>
          <w:tcPr>
            <w:tcW w:w="9212" w:type="dxa"/>
            <w:shd w:val="clear" w:color="auto" w:fill="808080"/>
          </w:tcPr>
          <w:p w14:paraId="1F1E1830" w14:textId="77777777" w:rsidR="005A0F26" w:rsidRPr="004F33F2" w:rsidRDefault="005A0F26" w:rsidP="004054B5">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87FD64A" w14:textId="77777777" w:rsidR="005A0F26" w:rsidRPr="004F33F2" w:rsidRDefault="005A0F26" w:rsidP="004054B5">
      <w:pPr>
        <w:jc w:val="both"/>
        <w:rPr>
          <w:rFonts w:ascii="Arial Narrow" w:hAnsi="Arial Narrow"/>
          <w:sz w:val="22"/>
          <w:szCs w:val="22"/>
        </w:rPr>
      </w:pPr>
    </w:p>
    <w:p w14:paraId="5B4CDAEE" w14:textId="77777777" w:rsidR="005A0F26" w:rsidRPr="002262E8" w:rsidRDefault="005A0F26" w:rsidP="004054B5">
      <w:pPr>
        <w:jc w:val="both"/>
        <w:rPr>
          <w:rFonts w:ascii="Arial Narrow" w:hAnsi="Arial Narrow"/>
          <w:sz w:val="22"/>
          <w:szCs w:val="22"/>
        </w:rPr>
      </w:pPr>
      <w:r w:rsidRPr="002262E8">
        <w:rPr>
          <w:rFonts w:ascii="Arial Narrow" w:hAnsi="Arial Narrow"/>
          <w:sz w:val="22"/>
          <w:szCs w:val="22"/>
        </w:rPr>
        <w:t>W ramach wniosku wyróżniono następujące części:</w:t>
      </w:r>
    </w:p>
    <w:p w14:paraId="2E77B4A7"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415A3C7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3DCF6EB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9D80EA4"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50B69C71"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089C865A"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77DAE25D" w14:textId="77777777" w:rsidR="005A0F26" w:rsidRPr="008D5991" w:rsidRDefault="005A0F26" w:rsidP="004054B5">
      <w:pPr>
        <w:ind w:left="360" w:hanging="36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r>
      <w:r w:rsidRPr="008D5991">
        <w:rPr>
          <w:rFonts w:ascii="Arial Narrow" w:hAnsi="Arial Narrow"/>
          <w:sz w:val="22"/>
          <w:szCs w:val="22"/>
        </w:rPr>
        <w:tab/>
        <w:t>Wskaźniki</w:t>
      </w:r>
    </w:p>
    <w:p w14:paraId="232B086B"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44EEA373"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12013D8F" w14:textId="77777777" w:rsidR="005A0F26" w:rsidRPr="00941A7F"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54A35510" w14:textId="77777777" w:rsidR="005A0F26" w:rsidRPr="003A663B"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190336E8" w14:textId="77777777" w:rsidR="008A7C22" w:rsidRPr="00176DCA" w:rsidRDefault="005A0F26" w:rsidP="004054B5">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5E31EE" w14:textId="77777777" w:rsidR="005A0F26" w:rsidRPr="00176DCA" w:rsidRDefault="005A0F26" w:rsidP="004054B5">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04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937B9" w:rsidRPr="004F33F2" w14:paraId="55ED6315" w14:textId="77777777" w:rsidTr="004054B5">
        <w:trPr>
          <w:trHeight w:val="559"/>
        </w:trPr>
        <w:tc>
          <w:tcPr>
            <w:tcW w:w="9180" w:type="dxa"/>
            <w:gridSpan w:val="2"/>
            <w:shd w:val="clear" w:color="auto" w:fill="808080"/>
            <w:vAlign w:val="center"/>
          </w:tcPr>
          <w:p w14:paraId="57AE5485" w14:textId="77777777" w:rsidR="001937B9" w:rsidRPr="00325311" w:rsidRDefault="001937B9" w:rsidP="008A7C22">
            <w:pPr>
              <w:jc w:val="center"/>
              <w:rPr>
                <w:rFonts w:ascii="Arial Narrow" w:hAnsi="Arial Narrow"/>
              </w:rPr>
            </w:pPr>
            <w:r w:rsidRPr="00176DCA">
              <w:rPr>
                <w:rFonts w:ascii="Arial Narrow" w:hAnsi="Arial Narrow"/>
                <w:b/>
                <w:sz w:val="22"/>
                <w:szCs w:val="22"/>
              </w:rPr>
              <w:t>I. STATUS WNIOSKU</w:t>
            </w:r>
          </w:p>
        </w:tc>
      </w:tr>
      <w:tr w:rsidR="001937B9" w:rsidRPr="004F33F2" w14:paraId="2364CF7C" w14:textId="77777777" w:rsidTr="004054B5">
        <w:trPr>
          <w:trHeight w:val="319"/>
        </w:trPr>
        <w:tc>
          <w:tcPr>
            <w:tcW w:w="2127" w:type="dxa"/>
            <w:shd w:val="clear" w:color="auto" w:fill="C0C0C0"/>
            <w:vAlign w:val="center"/>
          </w:tcPr>
          <w:p w14:paraId="0EFF04A2" w14:textId="77777777" w:rsidR="001937B9" w:rsidRPr="004F33F2" w:rsidRDefault="001937B9" w:rsidP="008A7C22">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86172D2" w14:textId="77777777" w:rsidR="001937B9" w:rsidRPr="002262E8" w:rsidRDefault="001937B9" w:rsidP="008A7C22">
            <w:pPr>
              <w:rPr>
                <w:rFonts w:ascii="Arial Narrow" w:hAnsi="Arial Narrow"/>
              </w:rPr>
            </w:pPr>
          </w:p>
          <w:p w14:paraId="7D7ED66D"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05F50245" w14:textId="77777777" w:rsidR="001937B9" w:rsidRPr="00CA6EEA" w:rsidRDefault="001937B9" w:rsidP="008A7C22">
            <w:pPr>
              <w:rPr>
                <w:rFonts w:ascii="Arial Narrow" w:hAnsi="Arial Narrow"/>
              </w:rPr>
            </w:pPr>
          </w:p>
        </w:tc>
      </w:tr>
      <w:tr w:rsidR="001937B9" w:rsidRPr="004F33F2" w14:paraId="3C0E8FEB" w14:textId="77777777" w:rsidTr="004054B5">
        <w:trPr>
          <w:trHeight w:val="796"/>
        </w:trPr>
        <w:tc>
          <w:tcPr>
            <w:tcW w:w="2127" w:type="dxa"/>
            <w:shd w:val="clear" w:color="auto" w:fill="C0C0C0"/>
            <w:vAlign w:val="center"/>
          </w:tcPr>
          <w:p w14:paraId="6D788749" w14:textId="77777777" w:rsidR="001937B9" w:rsidRPr="004F33F2" w:rsidRDefault="001937B9" w:rsidP="008A7C22">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3EAE10C" w14:textId="77777777" w:rsidR="001937B9" w:rsidRPr="002262E8" w:rsidRDefault="001937B9" w:rsidP="008A7C22">
            <w:pPr>
              <w:rPr>
                <w:rFonts w:ascii="Arial Narrow" w:hAnsi="Arial Narrow"/>
              </w:rPr>
            </w:pPr>
          </w:p>
          <w:p w14:paraId="24C867FF"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374A64EC" w14:textId="77777777" w:rsidR="001937B9" w:rsidRPr="00CA6EEA" w:rsidRDefault="001937B9" w:rsidP="008A7C22">
            <w:pPr>
              <w:rPr>
                <w:rFonts w:ascii="Arial Narrow" w:hAnsi="Arial Narrow"/>
              </w:rPr>
            </w:pPr>
          </w:p>
        </w:tc>
      </w:tr>
    </w:tbl>
    <w:p w14:paraId="15B41094" w14:textId="77777777" w:rsidR="005A0F26" w:rsidRPr="004F33F2" w:rsidRDefault="005A0F26" w:rsidP="004054B5">
      <w:pPr>
        <w:jc w:val="both"/>
        <w:rPr>
          <w:rFonts w:ascii="Arial Narrow" w:hAnsi="Arial Narrow"/>
          <w:b/>
          <w:sz w:val="22"/>
          <w:szCs w:val="22"/>
          <w:u w:val="single"/>
        </w:rPr>
      </w:pPr>
    </w:p>
    <w:p w14:paraId="37ECA7F3" w14:textId="77777777" w:rsidR="008A7C22" w:rsidRPr="002262E8" w:rsidRDefault="008A7C22" w:rsidP="004054B5">
      <w:pPr>
        <w:jc w:val="both"/>
        <w:rPr>
          <w:rFonts w:ascii="Arial Narrow" w:hAnsi="Arial Narrow"/>
          <w:b/>
          <w:sz w:val="22"/>
          <w:szCs w:val="22"/>
          <w:u w:val="single"/>
        </w:rPr>
      </w:pPr>
    </w:p>
    <w:p w14:paraId="0CF3F93C" w14:textId="77777777" w:rsidR="005A0F26" w:rsidRPr="00CA6EEA" w:rsidRDefault="005A0F26" w:rsidP="004054B5">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4F33F2"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CA6EEA" w:rsidRDefault="005A0F26" w:rsidP="004054B5">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77777777" w:rsidR="005A0F26" w:rsidRPr="004F33F2" w:rsidRDefault="005A0F26" w:rsidP="004054B5">
      <w:pPr>
        <w:jc w:val="both"/>
        <w:rPr>
          <w:rFonts w:ascii="Arial Narrow" w:hAnsi="Arial Narrow"/>
          <w:b/>
          <w:sz w:val="22"/>
          <w:szCs w:val="22"/>
          <w:u w:val="single"/>
        </w:rPr>
      </w:pP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spacing w:before="120"/>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spacing w:before="120"/>
        <w:rPr>
          <w:rFonts w:ascii="Arial Narrow" w:hAnsi="Arial Narrow"/>
          <w:b/>
          <w:sz w:val="22"/>
          <w:szCs w:val="22"/>
        </w:rPr>
      </w:pPr>
      <w:r w:rsidRPr="00067EF2">
        <w:rPr>
          <w:rFonts w:ascii="Arial Narrow" w:hAnsi="Arial Narrow"/>
          <w:b/>
          <w:sz w:val="22"/>
          <w:szCs w:val="22"/>
        </w:rPr>
        <w:lastRenderedPageBreak/>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spacing w:before="120"/>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spacing w:before="120"/>
        <w:jc w:val="both"/>
        <w:rPr>
          <w:rFonts w:ascii="Arial Narrow" w:hAnsi="Arial Narrow"/>
          <w:b/>
          <w:sz w:val="22"/>
          <w:szCs w:val="22"/>
        </w:rPr>
      </w:pPr>
      <w:r w:rsidRPr="00941A7F">
        <w:rPr>
          <w:rFonts w:ascii="Arial Narrow" w:hAnsi="Arial Narrow"/>
          <w:b/>
          <w:sz w:val="22"/>
          <w:szCs w:val="22"/>
        </w:rPr>
        <w:t>2.5. Numer naboru</w:t>
      </w:r>
    </w:p>
    <w:p w14:paraId="316DF484" w14:textId="0399B3A3"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A81FCD" w:rsidRPr="00176DCA">
        <w:rPr>
          <w:rFonts w:ascii="Arial Narrow" w:hAnsi="Arial Narrow"/>
          <w:sz w:val="22"/>
          <w:szCs w:val="22"/>
        </w:rPr>
        <w:t>wezwaniu</w:t>
      </w:r>
      <w:r w:rsidRPr="00176DCA">
        <w:rPr>
          <w:rFonts w:ascii="Arial Narrow" w:hAnsi="Arial Narrow"/>
          <w:sz w:val="22"/>
          <w:szCs w:val="22"/>
        </w:rPr>
        <w:t xml:space="preserve">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2.6. Rodzaj projektu</w:t>
      </w:r>
    </w:p>
    <w:p w14:paraId="533F72A1" w14:textId="16A0A8BD"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4F33F2">
        <w:rPr>
          <w:rFonts w:ascii="Arial Narrow" w:hAnsi="Arial Narrow"/>
          <w:sz w:val="22"/>
          <w:szCs w:val="22"/>
        </w:rPr>
        <w:t>„</w:t>
      </w:r>
      <w:r w:rsidRPr="004F33F2">
        <w:rPr>
          <w:rFonts w:ascii="Arial Narrow" w:hAnsi="Arial Narrow"/>
          <w:sz w:val="22"/>
          <w:szCs w:val="22"/>
        </w:rPr>
        <w:t xml:space="preserve">tryb </w:t>
      </w:r>
      <w:r w:rsidR="00A81FCD" w:rsidRPr="004F33F2">
        <w:rPr>
          <w:rFonts w:ascii="Arial Narrow" w:hAnsi="Arial Narrow"/>
          <w:sz w:val="22"/>
          <w:szCs w:val="22"/>
        </w:rPr>
        <w:t>poza</w:t>
      </w:r>
      <w:r w:rsidRPr="004F33F2">
        <w:rPr>
          <w:rFonts w:ascii="Arial Narrow" w:hAnsi="Arial Narrow"/>
          <w:sz w:val="22"/>
          <w:szCs w:val="22"/>
        </w:rPr>
        <w:t>konkursowy</w:t>
      </w:r>
      <w:r w:rsidR="0070160B" w:rsidRPr="004F33F2">
        <w:rPr>
          <w:rFonts w:ascii="Arial Narrow" w:hAnsi="Arial Narrow"/>
          <w:sz w:val="22"/>
          <w:szCs w:val="22"/>
        </w:rPr>
        <w:t>”</w:t>
      </w:r>
      <w:r w:rsidRPr="004F33F2">
        <w:rPr>
          <w:rFonts w:ascii="Arial Narrow" w:hAnsi="Arial Narrow"/>
          <w:sz w:val="22"/>
          <w:szCs w:val="22"/>
        </w:rPr>
        <w:t>.</w:t>
      </w:r>
    </w:p>
    <w:p w14:paraId="441D66E0"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2.7. Tytuł projektu</w:t>
      </w:r>
    </w:p>
    <w:p w14:paraId="370077CB" w14:textId="504B71B3"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spacing w:before="120"/>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1C9B99B4" w14:textId="6736F3AB" w:rsidR="0087760C" w:rsidRPr="004F33F2" w:rsidRDefault="0087760C" w:rsidP="004054B5">
      <w:pPr>
        <w:jc w:val="both"/>
        <w:rPr>
          <w:rFonts w:ascii="Arial Narrow" w:hAnsi="Arial Narrow"/>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wpisując</w:t>
      </w:r>
      <w:r w:rsidRPr="004F33F2">
        <w:rPr>
          <w:rFonts w:ascii="Arial Narrow" w:hAnsi="Arial Narrow"/>
          <w:sz w:val="22"/>
        </w:rPr>
        <w:t xml:space="preserve"> „projekt rewitalizacyjny”</w:t>
      </w:r>
      <w:r w:rsidR="00BD2BF4" w:rsidRPr="004F33F2">
        <w:rPr>
          <w:rFonts w:ascii="Arial Narrow" w:hAnsi="Arial Narrow"/>
          <w:sz w:val="22"/>
        </w:rPr>
        <w:t xml:space="preserve"> bądź </w:t>
      </w:r>
      <w:r w:rsidRPr="004F33F2">
        <w:rPr>
          <w:rFonts w:ascii="Arial Narrow" w:hAnsi="Arial Narrow"/>
          <w:sz w:val="22"/>
        </w:rPr>
        <w:t>„nie dotyczy”</w:t>
      </w:r>
      <w:r w:rsidR="00BD2BF4" w:rsidRPr="004F33F2">
        <w:rPr>
          <w:rFonts w:ascii="Arial Narrow" w:hAnsi="Arial Narrow"/>
          <w:sz w:val="22"/>
        </w:rPr>
        <w:t>.</w:t>
      </w:r>
      <w:r w:rsidR="00F0725E" w:rsidRPr="004F33F2">
        <w:rPr>
          <w:rFonts w:ascii="Arial Narrow" w:hAnsi="Arial Narrow"/>
          <w:sz w:val="22"/>
        </w:rPr>
        <w:t xml:space="preserve"> W przypadku poddziałania VI</w:t>
      </w:r>
      <w:r w:rsidR="005205F5">
        <w:rPr>
          <w:rFonts w:ascii="Arial Narrow" w:hAnsi="Arial Narrow"/>
          <w:sz w:val="22"/>
        </w:rPr>
        <w:t>I</w:t>
      </w:r>
      <w:r w:rsidR="00F0725E" w:rsidRPr="004F33F2">
        <w:rPr>
          <w:rFonts w:ascii="Arial Narrow" w:hAnsi="Arial Narrow"/>
          <w:sz w:val="22"/>
        </w:rPr>
        <w:t>.1.1 projekt będący projektem rewitalizacyjnym może ubiegać się o zwiększony poziom dofinansowania i otrzymać dodatkową punktację na ocenie merytorycznej zgodnie z zapisami SZOOP.</w:t>
      </w:r>
    </w:p>
    <w:p w14:paraId="18644BAF" w14:textId="77777777" w:rsidR="008A7C22" w:rsidRPr="004F33F2" w:rsidRDefault="008A7C22" w:rsidP="004054B5">
      <w:pPr>
        <w:jc w:val="both"/>
        <w:rPr>
          <w:rFonts w:ascii="Arial Narrow" w:hAnsi="Arial Narrow"/>
          <w:b/>
          <w:sz w:val="22"/>
        </w:rPr>
      </w:pPr>
    </w:p>
    <w:p w14:paraId="79295ECF" w14:textId="173FB1E3"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77777777" w:rsidR="00B41823" w:rsidRPr="004F33F2" w:rsidRDefault="00B41823" w:rsidP="00B41823">
      <w:pPr>
        <w:jc w:val="both"/>
        <w:rPr>
          <w:rFonts w:ascii="Arial Narrow" w:hAnsi="Arial Narrow"/>
          <w:sz w:val="22"/>
        </w:rPr>
      </w:pPr>
      <w:r w:rsidRPr="004F33F2">
        <w:rPr>
          <w:rFonts w:ascii="Arial Narrow" w:hAnsi="Arial Narrow"/>
          <w:sz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1C722F88" w14:textId="4F826E22" w:rsidR="00B41823" w:rsidRPr="004F33F2" w:rsidRDefault="00B41823" w:rsidP="00B41823">
      <w:pPr>
        <w:jc w:val="both"/>
        <w:rPr>
          <w:rFonts w:ascii="Arial Narrow" w:hAnsi="Arial Narrow"/>
          <w:sz w:val="22"/>
        </w:rPr>
      </w:pPr>
      <w:r w:rsidRPr="004F33F2">
        <w:rPr>
          <w:rFonts w:ascii="Arial Narrow" w:hAnsi="Arial Narrow"/>
          <w:sz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69D759DA"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59EFF81" w14:textId="77777777" w:rsidR="005A0F26" w:rsidRPr="004F33F2" w:rsidRDefault="005A0F26" w:rsidP="004054B5">
      <w:pPr>
        <w:autoSpaceDE w:val="0"/>
        <w:autoSpaceDN w:val="0"/>
        <w:adjustRightInd w:val="0"/>
        <w:jc w:val="both"/>
        <w:rPr>
          <w:rFonts w:ascii="Arial Narrow" w:hAnsi="Arial Narrow" w:cs="Tahoma"/>
          <w:sz w:val="22"/>
          <w:lang w:eastAsia="en-US"/>
        </w:rPr>
      </w:pPr>
      <w:r w:rsidRPr="004F33F2">
        <w:rPr>
          <w:rFonts w:ascii="Arial Narrow" w:hAnsi="Arial Narrow" w:cs="Tahoma"/>
          <w:sz w:val="22"/>
          <w:lang w:eastAsia="en-US"/>
        </w:rPr>
        <w:t>Nie dotyczy.</w:t>
      </w:r>
    </w:p>
    <w:p w14:paraId="3FBC9C47"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2.11. Grupa projektów</w:t>
      </w:r>
    </w:p>
    <w:p w14:paraId="41C43446" w14:textId="77777777" w:rsidR="005A0F26" w:rsidRPr="004F33F2" w:rsidRDefault="005A0F26" w:rsidP="004054B5">
      <w:pPr>
        <w:rPr>
          <w:rFonts w:ascii="Arial Narrow" w:hAnsi="Arial Narrow"/>
          <w:sz w:val="22"/>
        </w:rPr>
      </w:pPr>
      <w:r w:rsidRPr="004F33F2">
        <w:rPr>
          <w:rFonts w:ascii="Arial Narrow" w:hAnsi="Arial Narrow"/>
          <w:sz w:val="22"/>
        </w:rPr>
        <w:t>Nie dotyczy.</w:t>
      </w:r>
    </w:p>
    <w:p w14:paraId="1F162B29"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2.12. Powiązanie ze strategiami</w:t>
      </w:r>
    </w:p>
    <w:p w14:paraId="3082938B" w14:textId="2CB1569E"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C059F7" w:rsidRPr="004F33F2">
        <w:rPr>
          <w:rFonts w:ascii="Arial Narrow" w:hAnsi="Arial Narrow" w:cs="Tahoma"/>
          <w:sz w:val="22"/>
          <w:szCs w:val="22"/>
        </w:rPr>
        <w:t xml:space="preserve"> </w:t>
      </w:r>
    </w:p>
    <w:p w14:paraId="1C63188F"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2.13. Projekt partnerski</w:t>
      </w:r>
    </w:p>
    <w:p w14:paraId="20B1F05B" w14:textId="46470671" w:rsidR="005A0F26" w:rsidRPr="004F33F2" w:rsidRDefault="005A0F26" w:rsidP="004054B5">
      <w:pPr>
        <w:jc w:val="both"/>
        <w:rPr>
          <w:rFonts w:ascii="Arial Narrow" w:hAnsi="Arial Narrow"/>
          <w:sz w:val="22"/>
          <w:szCs w:val="22"/>
        </w:rPr>
      </w:pPr>
      <w:r w:rsidRPr="004F33F2">
        <w:rPr>
          <w:rFonts w:ascii="Arial Narrow" w:hAnsi="Arial Narrow"/>
          <w:sz w:val="22"/>
          <w:szCs w:val="22"/>
        </w:rPr>
        <w:lastRenderedPageBreak/>
        <w:t xml:space="preserve">Wnioskodawca określa projekt poprzez postawienie znaku „x” w odpowiedniej rubryce. </w:t>
      </w:r>
      <w:r w:rsidRPr="004F33F2">
        <w:rPr>
          <w:rFonts w:ascii="Arial Narrow" w:hAnsi="Arial Narrow" w:cs="Tahoma"/>
          <w:sz w:val="22"/>
          <w:szCs w:val="22"/>
          <w:lang w:eastAsia="en-US"/>
        </w:rPr>
        <w:t>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w:t>
      </w:r>
      <w:r w:rsidR="00667928"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to Wnioskodawca wybiera odpowiednią rubrykę </w:t>
      </w:r>
      <w:r w:rsidRPr="004F33F2">
        <w:rPr>
          <w:rFonts w:ascii="Arial Narrow" w:hAnsi="Arial Narrow"/>
          <w:sz w:val="22"/>
          <w:szCs w:val="22"/>
        </w:rPr>
        <w:t xml:space="preserve">poprzez postawienie znaku „x”. </w:t>
      </w:r>
    </w:p>
    <w:p w14:paraId="655E94B2" w14:textId="77777777" w:rsidR="005A0F26" w:rsidRPr="004F33F2" w:rsidRDefault="005A0F26" w:rsidP="004054B5">
      <w:pPr>
        <w:jc w:val="both"/>
        <w:rPr>
          <w:rFonts w:ascii="Arial Narrow" w:hAnsi="Arial Narrow"/>
          <w:sz w:val="2"/>
          <w:szCs w:val="22"/>
        </w:rPr>
      </w:pPr>
    </w:p>
    <w:p w14:paraId="787B4EFF" w14:textId="77777777" w:rsidR="005A0F26" w:rsidRPr="004F33F2" w:rsidRDefault="005A0F26" w:rsidP="004054B5">
      <w:pPr>
        <w:autoSpaceDE w:val="0"/>
        <w:autoSpaceDN w:val="0"/>
        <w:adjustRightInd w:val="0"/>
        <w:spacing w:before="120"/>
        <w:rPr>
          <w:rFonts w:ascii="Arial Narrow" w:hAnsi="Arial Narrow"/>
          <w:b/>
          <w:sz w:val="22"/>
          <w:szCs w:val="22"/>
        </w:rPr>
      </w:pPr>
      <w:r w:rsidRPr="004F33F2">
        <w:rPr>
          <w:rFonts w:ascii="Arial Narrow" w:hAnsi="Arial Narrow"/>
          <w:b/>
          <w:sz w:val="22"/>
          <w:szCs w:val="22"/>
        </w:rPr>
        <w:t>2.14</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3D060407" w14:textId="45BC035E" w:rsidR="005634F0" w:rsidRDefault="009B1D46" w:rsidP="005634F0">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4F33F2">
        <w:rPr>
          <w:rFonts w:ascii="Arial Narrow" w:hAnsi="Arial Narrow"/>
          <w:sz w:val="22"/>
          <w:szCs w:val="22"/>
        </w:rPr>
        <w:t>.</w:t>
      </w:r>
      <w:r w:rsidR="007D5C42" w:rsidRPr="004F33F2">
        <w:rPr>
          <w:rFonts w:ascii="Arial Narrow" w:hAnsi="Arial Narrow"/>
          <w:sz w:val="22"/>
          <w:szCs w:val="22"/>
        </w:rPr>
        <w:t xml:space="preserve"> W zakresie VI</w:t>
      </w:r>
      <w:r w:rsidR="003060A4">
        <w:rPr>
          <w:rFonts w:ascii="Arial Narrow" w:hAnsi="Arial Narrow"/>
          <w:sz w:val="22"/>
          <w:szCs w:val="22"/>
        </w:rPr>
        <w:t>I</w:t>
      </w:r>
      <w:r w:rsidR="007D5C42" w:rsidRPr="004F33F2">
        <w:rPr>
          <w:rFonts w:ascii="Arial Narrow" w:hAnsi="Arial Narrow"/>
          <w:sz w:val="22"/>
          <w:szCs w:val="22"/>
        </w:rPr>
        <w:t xml:space="preserve">.1.1 są </w:t>
      </w:r>
      <w:r w:rsidR="00F119AF" w:rsidRPr="004F33F2">
        <w:rPr>
          <w:rFonts w:ascii="Arial Narrow" w:hAnsi="Arial Narrow"/>
          <w:sz w:val="22"/>
          <w:szCs w:val="22"/>
        </w:rPr>
        <w:t>możliwe do wyboru następujące kody</w:t>
      </w:r>
      <w:r w:rsidR="007D5C42" w:rsidRPr="004F33F2">
        <w:rPr>
          <w:rFonts w:ascii="Arial Narrow" w:hAnsi="Arial Narrow"/>
          <w:sz w:val="22"/>
          <w:szCs w:val="22"/>
        </w:rPr>
        <w:t>:</w:t>
      </w:r>
    </w:p>
    <w:p w14:paraId="41411F20" w14:textId="58D9FAFF" w:rsidR="00DD492C" w:rsidRPr="00DD492C" w:rsidRDefault="00DD492C" w:rsidP="00DD492C">
      <w:pPr>
        <w:jc w:val="both"/>
        <w:rPr>
          <w:rFonts w:ascii="Arial Narrow" w:hAnsi="Arial Narrow"/>
          <w:sz w:val="22"/>
          <w:szCs w:val="22"/>
        </w:rPr>
      </w:pPr>
      <w:r w:rsidRPr="00DD492C">
        <w:rPr>
          <w:rFonts w:ascii="Arial Narrow" w:hAnsi="Arial Narrow"/>
          <w:sz w:val="22"/>
          <w:szCs w:val="22"/>
        </w:rPr>
        <w:t>048 - TIK: Inne rodzaje infrastruktury TIK / zasobów lub wyposażenia komputerowego o dużej skali (w tym e-infrastruktura, centra danych i sensory, również wbudowane w innego rodzaju infrastrukturę, np. obiekty badawcze, infrastrukturę społeczną lub służącą</w:t>
      </w:r>
      <w:r w:rsidR="009E1928">
        <w:rPr>
          <w:rFonts w:ascii="Arial Narrow" w:hAnsi="Arial Narrow"/>
          <w:sz w:val="22"/>
          <w:szCs w:val="22"/>
        </w:rPr>
        <w:t xml:space="preserve"> </w:t>
      </w:r>
      <w:r w:rsidRPr="00DD492C">
        <w:rPr>
          <w:rFonts w:ascii="Arial Narrow" w:hAnsi="Arial Narrow"/>
          <w:sz w:val="22"/>
          <w:szCs w:val="22"/>
        </w:rPr>
        <w:t>ochronie środowiska)</w:t>
      </w:r>
    </w:p>
    <w:p w14:paraId="23CF939D" w14:textId="64407F97" w:rsidR="00DD492C" w:rsidRDefault="00DD492C" w:rsidP="00DD492C">
      <w:pPr>
        <w:jc w:val="both"/>
        <w:rPr>
          <w:rFonts w:ascii="Arial Narrow" w:hAnsi="Arial Narrow"/>
          <w:sz w:val="22"/>
          <w:szCs w:val="22"/>
        </w:rPr>
      </w:pPr>
      <w:r w:rsidRPr="00DD492C">
        <w:rPr>
          <w:rFonts w:ascii="Arial Narrow" w:hAnsi="Arial Narrow"/>
          <w:sz w:val="22"/>
          <w:szCs w:val="22"/>
        </w:rPr>
        <w:t>078 - Usługi i aplikacje w zakresie e-administracji (w tym elektronicznych zamówień publicznych, informatycznych środków wsparcia reformy administracji publicznej, bezpieczeństwa cybernetycznego, środków na rzecz zaufania i ochrony prywatności, e-sprawiedliwości i demokracji elektronicznej)</w:t>
      </w:r>
    </w:p>
    <w:p w14:paraId="196BB12E" w14:textId="06C9FD32" w:rsidR="00DD492C" w:rsidRDefault="00DD492C" w:rsidP="00DD492C">
      <w:pPr>
        <w:jc w:val="both"/>
        <w:rPr>
          <w:rFonts w:ascii="Arial Narrow" w:hAnsi="Arial Narrow"/>
          <w:sz w:val="22"/>
          <w:szCs w:val="22"/>
        </w:rPr>
      </w:pPr>
      <w:r w:rsidRPr="00DD492C">
        <w:rPr>
          <w:rFonts w:ascii="Arial Narrow" w:hAnsi="Arial Narrow"/>
          <w:sz w:val="22"/>
          <w:szCs w:val="22"/>
        </w:rPr>
        <w:t>079 - Dostęp do informacji sektora publicznego (w tym otwartych danych w zakresie e-kultury, bibliotek cyfrowych, zasobów cyfrowych i turystyki elektronicznej)</w:t>
      </w:r>
    </w:p>
    <w:p w14:paraId="0E032A87" w14:textId="2B9331D3" w:rsidR="00DD492C" w:rsidRPr="004F33F2" w:rsidRDefault="00DD492C" w:rsidP="00DD492C">
      <w:pPr>
        <w:jc w:val="both"/>
        <w:rPr>
          <w:rFonts w:ascii="Arial Narrow" w:hAnsi="Arial Narrow"/>
          <w:sz w:val="22"/>
          <w:szCs w:val="22"/>
        </w:rPr>
      </w:pPr>
      <w:r w:rsidRPr="00DD492C">
        <w:rPr>
          <w:rFonts w:ascii="Arial Narrow" w:hAnsi="Arial Narrow"/>
          <w:sz w:val="22"/>
          <w:szCs w:val="22"/>
        </w:rPr>
        <w:t>101- Finansowanie krzyżowe w ramach EFRR (wsparcie dla przedsięwzięć typowych dla EFS, koniecznych dla zadowalającego wdrożenia części przedsięwzięć związanej bezpośrednio z EFRR)</w:t>
      </w:r>
    </w:p>
    <w:p w14:paraId="2AD556F0" w14:textId="77777777" w:rsidR="00466365" w:rsidRPr="004F33F2"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spacing w:line="360" w:lineRule="auto"/>
        <w:ind w:left="360"/>
        <w:jc w:val="both"/>
        <w:rPr>
          <w:rFonts w:ascii="Arial Narrow" w:hAnsi="Arial Narrow" w:cs="Arial"/>
          <w:sz w:val="20"/>
          <w:szCs w:val="20"/>
        </w:rPr>
      </w:pPr>
    </w:p>
    <w:p w14:paraId="27E2D33C"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2.15.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poniesienia pierwszego wydatku kwalifikowalnego w ramach projektu objętego dofinansowaniem.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77777777"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77777777" w:rsidR="008A7C22" w:rsidRPr="004F33F2" w:rsidRDefault="008A7C22">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F705819" w14:textId="77777777" w:rsidTr="000702D3">
        <w:tc>
          <w:tcPr>
            <w:tcW w:w="9212" w:type="dxa"/>
            <w:shd w:val="clear" w:color="auto" w:fill="808080"/>
          </w:tcPr>
          <w:p w14:paraId="126B0A21" w14:textId="77777777" w:rsidR="005A0F26"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tc>
      </w:tr>
    </w:tbl>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spacing w:before="120"/>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w:t>
      </w:r>
      <w:r w:rsidRPr="00941A7F">
        <w:rPr>
          <w:rFonts w:ascii="Arial Narrow" w:hAnsi="Arial Narrow"/>
          <w:sz w:val="22"/>
          <w:szCs w:val="22"/>
        </w:rPr>
        <w:lastRenderedPageBreak/>
        <w:t>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spacing w:before="120"/>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spacing w:before="120"/>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spacing w:before="12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653F77A"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spacing w:before="12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D0FBC10"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498EB09E"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4C09D495" w:rsidR="0093702F" w:rsidRPr="004F33F2" w:rsidRDefault="005A0F26" w:rsidP="004054B5">
      <w:pPr>
        <w:jc w:val="both"/>
        <w:rPr>
          <w:rFonts w:ascii="Arial Narrow" w:hAnsi="Arial Narrow"/>
          <w:sz w:val="22"/>
          <w:szCs w:val="22"/>
        </w:rPr>
      </w:pPr>
      <w:r w:rsidRPr="004F33F2">
        <w:rPr>
          <w:rFonts w:ascii="Arial Narrow" w:hAnsi="Arial Narrow"/>
          <w:sz w:val="22"/>
          <w:szCs w:val="22"/>
        </w:rPr>
        <w:lastRenderedPageBreak/>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98904D0" w14:textId="77777777" w:rsidTr="000702D3">
        <w:tc>
          <w:tcPr>
            <w:tcW w:w="9212" w:type="dxa"/>
            <w:shd w:val="clear" w:color="auto" w:fill="808080"/>
          </w:tcPr>
          <w:p w14:paraId="60946F91" w14:textId="77777777" w:rsidR="005A0F26" w:rsidRPr="004F33F2" w:rsidRDefault="005A0F26" w:rsidP="004054B5">
            <w:pPr>
              <w:jc w:val="center"/>
              <w:rPr>
                <w:rFonts w:ascii="Arial Narrow" w:hAnsi="Arial Narrow"/>
                <w:b/>
              </w:rPr>
            </w:pPr>
            <w:r w:rsidRPr="004F33F2">
              <w:rPr>
                <w:rFonts w:ascii="Arial Narrow" w:hAnsi="Arial Narrow"/>
                <w:b/>
                <w:sz w:val="22"/>
                <w:szCs w:val="22"/>
              </w:rPr>
              <w:t>IV. CHARAKTERYSTYKA PROWADZONEJ DZIAŁALNOŚCI</w:t>
            </w:r>
          </w:p>
        </w:tc>
      </w:tr>
    </w:tbl>
    <w:p w14:paraId="588A720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60685EBD" w14:textId="77777777" w:rsidR="00734109" w:rsidRPr="004F33F2" w:rsidRDefault="00734109" w:rsidP="00734109">
      <w:pPr>
        <w:rPr>
          <w:rFonts w:ascii="Arial Narrow" w:hAnsi="Arial Narrow"/>
        </w:rPr>
      </w:pPr>
    </w:p>
    <w:p w14:paraId="1F076AC7"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spacing w:before="120"/>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spacing w:before="120"/>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BBAC053" w14:textId="77777777" w:rsidTr="000702D3">
        <w:tc>
          <w:tcPr>
            <w:tcW w:w="9212" w:type="dxa"/>
            <w:shd w:val="clear" w:color="auto" w:fill="808080"/>
          </w:tcPr>
          <w:p w14:paraId="6E77245C"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tc>
      </w:tr>
    </w:tbl>
    <w:p w14:paraId="7671275C"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spacing w:before="120"/>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w:t>
      </w:r>
      <w:r w:rsidR="00473CC7" w:rsidRPr="008D5991">
        <w:rPr>
          <w:rFonts w:ascii="Arial Narrow" w:hAnsi="Arial Narrow"/>
          <w:i/>
          <w:sz w:val="22"/>
          <w:szCs w:val="22"/>
        </w:rPr>
        <w:lastRenderedPageBreak/>
        <w:t xml:space="preserve">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spacing w:before="120"/>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1AA837E3" w14:textId="068377ED" w:rsidR="00F146DC" w:rsidRDefault="005A0F26" w:rsidP="00F146DC">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i niedyskryminacji w tym dostępności dla osób z niepełnosprawnościami</w:t>
      </w:r>
      <w:r w:rsidR="007E2D9F" w:rsidRPr="004F33F2">
        <w:rPr>
          <w:rFonts w:ascii="Arial Narrow" w:hAnsi="Arial Narrow"/>
          <w:sz w:val="22"/>
          <w:szCs w:val="22"/>
        </w:rPr>
        <w:t xml:space="preserve">, uwzględniając zapisy </w:t>
      </w:r>
      <w:r w:rsidR="0036561A" w:rsidRPr="004F33F2">
        <w:rPr>
          <w:rFonts w:ascii="Arial Narrow" w:hAnsi="Arial Narrow"/>
          <w:sz w:val="22"/>
          <w:szCs w:val="22"/>
        </w:rPr>
        <w:t>podrozdziału</w:t>
      </w:r>
      <w:r w:rsidR="007E2D9F" w:rsidRPr="004F33F2">
        <w:rPr>
          <w:rFonts w:ascii="Arial Narrow" w:hAnsi="Arial Narrow"/>
          <w:sz w:val="22"/>
          <w:szCs w:val="22"/>
        </w:rPr>
        <w:t xml:space="preserve"> 5.2 ww. Wytycznych</w:t>
      </w:r>
      <w:r w:rsidR="00F146DC">
        <w:rPr>
          <w:rFonts w:ascii="Arial Narrow" w:hAnsi="Arial Narrow"/>
          <w:sz w:val="22"/>
          <w:szCs w:val="22"/>
        </w:rPr>
        <w:t xml:space="preserve">. W </w:t>
      </w:r>
      <w:r w:rsidR="004D03F3" w:rsidRPr="004D03F3">
        <w:rPr>
          <w:rFonts w:ascii="Arial Narrow" w:hAnsi="Arial Narrow"/>
          <w:sz w:val="22"/>
          <w:szCs w:val="22"/>
        </w:rPr>
        <w:t>szczególności</w:t>
      </w:r>
      <w:r w:rsidR="00F146DC">
        <w:rPr>
          <w:rFonts w:ascii="Arial Narrow" w:hAnsi="Arial Narrow"/>
          <w:sz w:val="22"/>
          <w:szCs w:val="22"/>
        </w:rPr>
        <w:t xml:space="preserve"> należy</w:t>
      </w:r>
      <w:r w:rsidR="004D03F3" w:rsidRPr="004D03F3">
        <w:rPr>
          <w:rFonts w:ascii="Arial Narrow" w:hAnsi="Arial Narrow"/>
          <w:sz w:val="22"/>
          <w:szCs w:val="22"/>
        </w:rPr>
        <w:t xml:space="preserve"> opis</w:t>
      </w:r>
      <w:r w:rsidR="00F146DC">
        <w:rPr>
          <w:rFonts w:ascii="Arial Narrow" w:hAnsi="Arial Narrow"/>
          <w:sz w:val="22"/>
          <w:szCs w:val="22"/>
        </w:rPr>
        <w:t>ać</w:t>
      </w:r>
      <w:r w:rsidR="004D03F3" w:rsidRPr="004D03F3">
        <w:rPr>
          <w:rFonts w:ascii="Arial Narrow" w:hAnsi="Arial Narrow"/>
          <w:sz w:val="22"/>
          <w:szCs w:val="22"/>
        </w:rPr>
        <w:t xml:space="preserve"> </w:t>
      </w:r>
      <w:r w:rsidR="00F146DC">
        <w:rPr>
          <w:rFonts w:ascii="Arial Narrow" w:hAnsi="Arial Narrow"/>
          <w:sz w:val="22"/>
          <w:szCs w:val="22"/>
        </w:rPr>
        <w:t xml:space="preserve">spełnienie </w:t>
      </w:r>
      <w:r w:rsidR="004D03F3" w:rsidRPr="004D03F3">
        <w:rPr>
          <w:rFonts w:ascii="Arial Narrow" w:hAnsi="Arial Narrow"/>
          <w:sz w:val="22"/>
          <w:szCs w:val="22"/>
        </w:rPr>
        <w:t xml:space="preserve">standardów </w:t>
      </w:r>
      <w:r w:rsidR="0095733D" w:rsidRPr="0095733D">
        <w:rPr>
          <w:rFonts w:ascii="Arial Narrow" w:hAnsi="Arial Narrow"/>
          <w:sz w:val="22"/>
          <w:szCs w:val="22"/>
        </w:rPr>
        <w:t>Web Content Accessibility Guidelines (WCAG 2.0), z uwzględnieniem poziomu AA, określonych w za</w:t>
      </w:r>
      <w:r w:rsidR="0095733D">
        <w:rPr>
          <w:rFonts w:ascii="Arial Narrow" w:hAnsi="Arial Narrow"/>
          <w:sz w:val="22"/>
          <w:szCs w:val="22"/>
        </w:rPr>
        <w:t>łączniku nr 4 do R</w:t>
      </w:r>
      <w:r w:rsidR="0095733D" w:rsidRPr="0095733D">
        <w:rPr>
          <w:rFonts w:ascii="Arial Narrow" w:hAnsi="Arial Narrow"/>
          <w:sz w:val="22"/>
          <w:szCs w:val="22"/>
        </w:rPr>
        <w:t>ozporządzenia Rady Ministrów z dnia 12 kwietnia 2012 r. w sprawie Krajowych Ram Interoperacyjności, minimalnych wymagań dla rejestrów publicznych i wymiany informacji w postaci elektronicznej oraz minimalnych wymagań dla systemów teleinformatycznych</w:t>
      </w:r>
      <w:r w:rsidR="00F146DC">
        <w:rPr>
          <w:rFonts w:ascii="Arial Narrow" w:hAnsi="Arial Narrow"/>
          <w:sz w:val="22"/>
          <w:szCs w:val="22"/>
        </w:rPr>
        <w:t xml:space="preserve"> (tj. Dz. U. 2016 poz.113)</w:t>
      </w:r>
      <w:r w:rsidR="0095733D" w:rsidRPr="0095733D">
        <w:rPr>
          <w:rFonts w:ascii="Arial Narrow" w:hAnsi="Arial Narrow"/>
          <w:sz w:val="22"/>
          <w:szCs w:val="22"/>
        </w:rPr>
        <w:t>.</w:t>
      </w:r>
      <w:r w:rsidR="00F146DC">
        <w:rPr>
          <w:rFonts w:ascii="Arial Narrow" w:hAnsi="Arial Narrow"/>
          <w:sz w:val="22"/>
          <w:szCs w:val="22"/>
        </w:rPr>
        <w:t xml:space="preserve"> W opisie pomocne może być skorzystanie z dokumentu pn. „</w:t>
      </w:r>
      <w:r w:rsidR="00F146DC" w:rsidRPr="00F146DC">
        <w:rPr>
          <w:rFonts w:ascii="Arial Narrow" w:hAnsi="Arial Narrow"/>
          <w:i/>
          <w:sz w:val="22"/>
          <w:szCs w:val="22"/>
        </w:rPr>
        <w:t>Realizacja zasady równości szans i niedyskryminacji, w tym dostępnści dla osób z niepełnosprawnościami. Poradnik dla realizatorów projektów i instytucji systemu wdrażania funduszy europejskich 2014-2020</w:t>
      </w:r>
      <w:r w:rsidR="00F146DC">
        <w:rPr>
          <w:rFonts w:ascii="Arial Narrow" w:hAnsi="Arial Narrow"/>
          <w:sz w:val="22"/>
          <w:szCs w:val="22"/>
        </w:rPr>
        <w:t>” oraz w zakresie standardów WCAG z „</w:t>
      </w:r>
      <w:r w:rsidR="00F146DC" w:rsidRPr="00F146DC">
        <w:rPr>
          <w:rFonts w:ascii="Arial Narrow" w:hAnsi="Arial Narrow"/>
          <w:i/>
          <w:sz w:val="22"/>
          <w:szCs w:val="22"/>
        </w:rPr>
        <w:t>Wytycznych dla dostępności treści internetowych 2.0 (WCAG 2.0)</w:t>
      </w:r>
      <w:r w:rsidR="00F146DC">
        <w:rPr>
          <w:rFonts w:ascii="Arial Narrow" w:hAnsi="Arial Narrow"/>
          <w:i/>
          <w:sz w:val="22"/>
          <w:szCs w:val="22"/>
        </w:rPr>
        <w:t xml:space="preserve">” </w:t>
      </w:r>
      <w:r w:rsidR="00F146DC" w:rsidRPr="00F146DC">
        <w:rPr>
          <w:rFonts w:ascii="Arial Narrow" w:hAnsi="Arial Narrow"/>
          <w:sz w:val="22"/>
          <w:szCs w:val="22"/>
        </w:rPr>
        <w:t>dostępnych pod adresem: http://www.fdc.org.pl/wcag2</w:t>
      </w:r>
      <w:r w:rsidRPr="004F33F2">
        <w:rPr>
          <w:rFonts w:ascii="Arial Narrow" w:hAnsi="Arial Narrow"/>
          <w:sz w:val="22"/>
          <w:szCs w:val="22"/>
        </w:rPr>
        <w:t xml:space="preserve">. </w:t>
      </w:r>
    </w:p>
    <w:p w14:paraId="5A6AE566" w14:textId="7C9C6E13" w:rsidR="00550768" w:rsidRPr="004F33F2" w:rsidRDefault="005A0F26" w:rsidP="00550768">
      <w:pPr>
        <w:jc w:val="both"/>
        <w:rPr>
          <w:rFonts w:ascii="Arial Narrow" w:hAnsi="Arial Narrow"/>
          <w:sz w:val="22"/>
          <w:szCs w:val="22"/>
        </w:rPr>
      </w:pPr>
      <w:r w:rsidRPr="004F33F2">
        <w:rPr>
          <w:rFonts w:ascii="Arial Narrow" w:hAnsi="Arial Narrow"/>
          <w:sz w:val="22"/>
          <w:szCs w:val="22"/>
        </w:rPr>
        <w:t>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347333BC" w:rsidR="007E2D9F" w:rsidRPr="00957507" w:rsidRDefault="0036561A" w:rsidP="00957507">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957507">
        <w:rPr>
          <w:rFonts w:ascii="Arial Narrow" w:hAnsi="Arial Narrow"/>
          <w:sz w:val="22"/>
          <w:szCs w:val="22"/>
        </w:rPr>
        <w:t xml:space="preserve"> </w:t>
      </w:r>
    </w:p>
    <w:p w14:paraId="51EF57CA" w14:textId="77777777" w:rsidR="005A0F26" w:rsidRPr="004F33F2" w:rsidRDefault="005A0F26" w:rsidP="004054B5">
      <w:pPr>
        <w:spacing w:before="120"/>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Pr="004F33F2">
        <w:rPr>
          <w:rFonts w:ascii="Arial Narrow" w:hAnsi="Arial Narrow" w:cs="Arial"/>
          <w:sz w:val="22"/>
        </w:rPr>
        <w:t>Wytycznych Ministra Infrastruktury i Rozwoju w zakresie kwalifikowalności wydatków w ramach Europejskiego Funduszu Rozwoju Regionalnego, Europejskiego Funduszu Społecznego oraz Funduszu Spójności na lata 2014-2020</w:t>
      </w:r>
      <w:r w:rsidRPr="004F33F2">
        <w:rPr>
          <w:rFonts w:ascii="Arial Narrow" w:hAnsi="Arial Narrow"/>
          <w:sz w:val="22"/>
          <w:szCs w:val="22"/>
        </w:rPr>
        <w:t xml:space="preserve">. </w:t>
      </w:r>
    </w:p>
    <w:p w14:paraId="52D5FEFD"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328F3183" w14:textId="77777777" w:rsidTr="004054B5">
        <w:trPr>
          <w:trHeight w:val="188"/>
        </w:trPr>
        <w:tc>
          <w:tcPr>
            <w:tcW w:w="9180" w:type="dxa"/>
            <w:shd w:val="clear" w:color="auto" w:fill="808080"/>
          </w:tcPr>
          <w:p w14:paraId="58F46338" w14:textId="77777777" w:rsidR="005A0F26" w:rsidRPr="004F33F2" w:rsidRDefault="005A0F26" w:rsidP="004054B5">
            <w:pPr>
              <w:jc w:val="center"/>
              <w:rPr>
                <w:rFonts w:ascii="Arial Narrow" w:hAnsi="Arial Narrow"/>
              </w:rPr>
            </w:pPr>
            <w:r w:rsidRPr="004F33F2">
              <w:rPr>
                <w:rFonts w:ascii="Arial Narrow" w:hAnsi="Arial Narrow"/>
                <w:b/>
                <w:sz w:val="22"/>
                <w:szCs w:val="22"/>
              </w:rPr>
              <w:t>VI. CHARAKTERYSTYKA PROJEKTU</w:t>
            </w:r>
          </w:p>
        </w:tc>
      </w:tr>
    </w:tbl>
    <w:p w14:paraId="3A6B4415"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lastRenderedPageBreak/>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D8F5CF9" w:rsidR="00412289" w:rsidRPr="004B175A" w:rsidRDefault="005A0F26" w:rsidP="004054B5">
      <w:pPr>
        <w:jc w:val="both"/>
        <w:rPr>
          <w:rFonts w:ascii="Arial Narrow" w:hAnsi="Arial Narrow"/>
          <w:sz w:val="22"/>
          <w:szCs w:val="22"/>
        </w:rPr>
      </w:pPr>
      <w:r w:rsidRPr="004B175A">
        <w:rPr>
          <w:rFonts w:ascii="Arial Narrow" w:hAnsi="Arial Narrow"/>
          <w:sz w:val="22"/>
          <w:szCs w:val="22"/>
        </w:rPr>
        <w:t xml:space="preserve">Należy </w:t>
      </w:r>
      <w:r w:rsidR="00BF2A79" w:rsidRPr="004B175A">
        <w:rPr>
          <w:rFonts w:ascii="Arial Narrow" w:hAnsi="Arial Narrow"/>
          <w:sz w:val="22"/>
          <w:szCs w:val="22"/>
        </w:rPr>
        <w:t xml:space="preserve">zwięźle </w:t>
      </w:r>
      <w:r w:rsidRPr="004B175A">
        <w:rPr>
          <w:rFonts w:ascii="Arial Narrow" w:hAnsi="Arial Narrow"/>
          <w:sz w:val="22"/>
          <w:szCs w:val="22"/>
        </w:rPr>
        <w:t xml:space="preserve">uzasadnić potrzebę realizacji projektu i opisać stan istniejący, z którego wynika ta potrzeba. Należy </w:t>
      </w:r>
      <w:r w:rsidR="009A440C" w:rsidRPr="004B175A">
        <w:rPr>
          <w:rFonts w:ascii="Arial Narrow" w:hAnsi="Arial Narrow"/>
          <w:sz w:val="22"/>
          <w:szCs w:val="22"/>
        </w:rPr>
        <w:t>określić, w jaki</w:t>
      </w:r>
      <w:r w:rsidRPr="004B175A">
        <w:rPr>
          <w:rFonts w:ascii="Arial Narrow" w:hAnsi="Arial Narrow"/>
          <w:sz w:val="22"/>
          <w:szCs w:val="22"/>
        </w:rPr>
        <w:t xml:space="preserve"> sposób projekt wpływa na realizację Strategii Rozwoju Województwa Łódzkiego bądź innych dokumentów strategicznych</w:t>
      </w:r>
      <w:r w:rsidR="00C35DC5">
        <w:rPr>
          <w:rFonts w:ascii="Arial Narrow" w:hAnsi="Arial Narrow"/>
          <w:sz w:val="22"/>
          <w:szCs w:val="22"/>
        </w:rPr>
        <w:t xml:space="preserve">  </w:t>
      </w:r>
      <w:r w:rsidR="003A1318">
        <w:rPr>
          <w:rFonts w:ascii="Arial Narrow" w:hAnsi="Arial Narrow"/>
          <w:sz w:val="22"/>
          <w:szCs w:val="22"/>
        </w:rPr>
        <w:t>np.:</w:t>
      </w:r>
      <w:r w:rsidR="004B175A">
        <w:rPr>
          <w:rFonts w:ascii="Arial Narrow" w:hAnsi="Arial Narrow"/>
          <w:sz w:val="22"/>
          <w:szCs w:val="22"/>
        </w:rPr>
        <w:t xml:space="preserve"> </w:t>
      </w:r>
      <w:r w:rsidR="00572887">
        <w:rPr>
          <w:rFonts w:ascii="Arial Narrow" w:hAnsi="Arial Narrow"/>
          <w:sz w:val="22"/>
          <w:szCs w:val="22"/>
        </w:rPr>
        <w:t xml:space="preserve">Strategii Rozwoju Łódzkiego Obszaru Metropolitalnego 2020, </w:t>
      </w:r>
      <w:r w:rsidR="003A1318">
        <w:rPr>
          <w:rFonts w:ascii="Arial Narrow" w:hAnsi="Arial Narrow"/>
          <w:sz w:val="22"/>
          <w:szCs w:val="22"/>
        </w:rPr>
        <w:t>Europejskiej Agendy Cyfrowej,</w:t>
      </w:r>
      <w:r w:rsidR="00C35DC5">
        <w:rPr>
          <w:rFonts w:ascii="Arial Narrow" w:hAnsi="Arial Narrow"/>
          <w:sz w:val="22"/>
          <w:szCs w:val="22"/>
        </w:rPr>
        <w:t xml:space="preserve"> </w:t>
      </w:r>
      <w:r w:rsidR="00C35DC5" w:rsidRPr="00C35DC5">
        <w:rPr>
          <w:rFonts w:ascii="Arial Narrow" w:hAnsi="Arial Narrow"/>
          <w:sz w:val="22"/>
          <w:szCs w:val="22"/>
        </w:rPr>
        <w:t>Program</w:t>
      </w:r>
      <w:r w:rsidR="003A1318">
        <w:rPr>
          <w:rFonts w:ascii="Arial Narrow" w:hAnsi="Arial Narrow"/>
          <w:sz w:val="22"/>
          <w:szCs w:val="22"/>
        </w:rPr>
        <w:t>u</w:t>
      </w:r>
      <w:r w:rsidR="00C35DC5" w:rsidRPr="00C35DC5">
        <w:rPr>
          <w:rFonts w:ascii="Arial Narrow" w:hAnsi="Arial Narrow"/>
          <w:sz w:val="22"/>
          <w:szCs w:val="22"/>
        </w:rPr>
        <w:t xml:space="preserve"> Zintegrowanej Informatyzacji Państwa</w:t>
      </w:r>
      <w:r w:rsidR="003A1318">
        <w:rPr>
          <w:rFonts w:ascii="Arial Narrow" w:hAnsi="Arial Narrow"/>
          <w:sz w:val="22"/>
          <w:szCs w:val="22"/>
        </w:rPr>
        <w:t xml:space="preserve">. </w:t>
      </w:r>
      <w:r w:rsidR="004B175A">
        <w:rPr>
          <w:rFonts w:ascii="Arial Narrow" w:hAnsi="Arial Narrow"/>
          <w:sz w:val="22"/>
          <w:szCs w:val="22"/>
        </w:rPr>
        <w:t>W</w:t>
      </w:r>
      <w:r w:rsidR="00412289" w:rsidRPr="004B175A">
        <w:rPr>
          <w:rFonts w:ascii="Arial Narrow" w:hAnsi="Arial Narrow"/>
          <w:sz w:val="22"/>
          <w:szCs w:val="22"/>
        </w:rPr>
        <w:t xml:space="preserve"> ramach działania VI</w:t>
      </w:r>
      <w:r w:rsidR="00466939" w:rsidRPr="004B175A">
        <w:rPr>
          <w:rFonts w:ascii="Arial Narrow" w:hAnsi="Arial Narrow"/>
          <w:sz w:val="22"/>
          <w:szCs w:val="22"/>
        </w:rPr>
        <w:t>I</w:t>
      </w:r>
      <w:r w:rsidR="00412289" w:rsidRPr="004B175A">
        <w:rPr>
          <w:rFonts w:ascii="Arial Narrow" w:hAnsi="Arial Narrow"/>
          <w:sz w:val="22"/>
          <w:szCs w:val="22"/>
        </w:rPr>
        <w:t>.1</w:t>
      </w:r>
      <w:r w:rsidR="0011206A" w:rsidRPr="004B175A">
        <w:rPr>
          <w:rFonts w:ascii="Arial Narrow" w:hAnsi="Arial Narrow"/>
          <w:sz w:val="22"/>
          <w:szCs w:val="22"/>
        </w:rPr>
        <w:t>.1</w:t>
      </w:r>
      <w:r w:rsidR="00412289" w:rsidRPr="004B175A">
        <w:rPr>
          <w:rFonts w:ascii="Arial Narrow" w:hAnsi="Arial Narrow"/>
          <w:sz w:val="22"/>
          <w:szCs w:val="22"/>
        </w:rPr>
        <w:t xml:space="preserve"> </w:t>
      </w:r>
      <w:r w:rsidR="004B175A">
        <w:rPr>
          <w:rFonts w:ascii="Arial Narrow" w:hAnsi="Arial Narrow"/>
          <w:sz w:val="22"/>
          <w:szCs w:val="22"/>
        </w:rPr>
        <w:t xml:space="preserve"> ocenie podlegać będzie czy</w:t>
      </w:r>
      <w:r w:rsidR="00412289" w:rsidRPr="004B175A">
        <w:rPr>
          <w:rFonts w:ascii="Arial Narrow" w:hAnsi="Arial Narrow"/>
          <w:sz w:val="22"/>
          <w:szCs w:val="22"/>
        </w:rPr>
        <w:t xml:space="preserve"> </w:t>
      </w:r>
      <w:r w:rsidR="004B175A" w:rsidRPr="004B175A">
        <w:rPr>
          <w:rFonts w:ascii="Arial Narrow" w:hAnsi="Arial Narrow"/>
          <w:sz w:val="22"/>
          <w:szCs w:val="22"/>
        </w:rPr>
        <w:t>wszystkie systemy teleinformatyczne będą wdrażane przez Wnioskodawcę zgodnie z 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projektów teleinformatycznych.</w:t>
      </w:r>
      <w:r w:rsidR="00412289" w:rsidRPr="004B175A">
        <w:rPr>
          <w:rFonts w:ascii="Arial Narrow" w:hAnsi="Arial Narrow"/>
          <w:sz w:val="22"/>
          <w:szCs w:val="22"/>
        </w:rPr>
        <w:t>,.</w:t>
      </w:r>
      <w:r w:rsidR="00AD00F2" w:rsidRPr="004B175A">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spacing w:before="120"/>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7198F207" w14:textId="7675FAC1" w:rsidR="00763F25" w:rsidRPr="004F33F2" w:rsidRDefault="00763F25"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BD4F147" w14:textId="77777777" w:rsidR="00734109" w:rsidRPr="002262E8" w:rsidRDefault="00734109" w:rsidP="004054B5">
      <w:pPr>
        <w:jc w:val="both"/>
        <w:rPr>
          <w:rFonts w:ascii="Arial Narrow" w:hAnsi="Arial Narrow"/>
          <w:b/>
          <w:sz w:val="22"/>
          <w:szCs w:val="22"/>
        </w:rPr>
      </w:pPr>
    </w:p>
    <w:p w14:paraId="2338F894" w14:textId="77777777" w:rsidR="005A0F26" w:rsidRPr="00067EF2" w:rsidRDefault="005A0F26" w:rsidP="004054B5">
      <w:pPr>
        <w:spacing w:before="120"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 przypadku projektu partnerskiego </w:t>
      </w:r>
      <w:r w:rsidR="003B6B6D" w:rsidRPr="00CA6EEA">
        <w:rPr>
          <w:rFonts w:ascii="Arial Narrow" w:hAnsi="Arial Narrow"/>
          <w:b/>
          <w:sz w:val="22"/>
          <w:szCs w:val="22"/>
          <w:u w:val="single"/>
        </w:rPr>
        <w:t xml:space="preserve">należy uzupełnić </w:t>
      </w:r>
      <w:r w:rsidRPr="00CA6EEA">
        <w:rPr>
          <w:rFonts w:ascii="Arial Narrow" w:hAnsi="Arial Narrow"/>
          <w:b/>
          <w:sz w:val="22"/>
          <w:szCs w:val="22"/>
          <w:u w:val="single"/>
        </w:rPr>
        <w:t xml:space="preserve">dla każdego </w:t>
      </w:r>
      <w:r w:rsidR="009A440C" w:rsidRPr="00067EF2">
        <w:rPr>
          <w:rFonts w:ascii="Arial Narrow" w:hAnsi="Arial Narrow"/>
          <w:b/>
          <w:sz w:val="22"/>
          <w:szCs w:val="22"/>
          <w:u w:val="single"/>
        </w:rPr>
        <w:br/>
      </w:r>
      <w:r w:rsidRPr="00067EF2">
        <w:rPr>
          <w:rFonts w:ascii="Arial Narrow" w:hAnsi="Arial Narrow"/>
          <w:b/>
          <w:sz w:val="22"/>
          <w:szCs w:val="22"/>
          <w:u w:val="single"/>
        </w:rPr>
        <w:t>z partnerów oddzielnie)</w:t>
      </w:r>
    </w:p>
    <w:p w14:paraId="5BA4F9B1" w14:textId="77777777" w:rsidR="005A0F26" w:rsidRPr="003A663B" w:rsidRDefault="005A0F26" w:rsidP="00387367">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387367">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57477FE5" w14:textId="64AE4EFE" w:rsidR="00734109" w:rsidRPr="004F33F2" w:rsidRDefault="00B9070F" w:rsidP="00387367">
      <w:pPr>
        <w:jc w:val="both"/>
        <w:rPr>
          <w:rFonts w:ascii="Arial Narrow" w:hAnsi="Arial Narrow"/>
          <w:sz w:val="22"/>
          <w:szCs w:val="22"/>
        </w:rPr>
      </w:pPr>
      <w:r w:rsidRPr="004F33F2">
        <w:rPr>
          <w:rFonts w:ascii="Arial Narrow" w:hAnsi="Arial Narrow" w:cs="Arial"/>
          <w:b/>
          <w:sz w:val="22"/>
          <w:szCs w:val="22"/>
        </w:rPr>
        <w:t>W przypadku projektu partnerskiego należy podać miejsce realizacji projektu dla każdego z partnerów oddzielnie lub jeśli miejsce realizacji dla wszystkich partnerów jest tożsame, należy to wskazać.</w:t>
      </w:r>
    </w:p>
    <w:p w14:paraId="6D026B06"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7777777"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p>
    <w:p w14:paraId="34A9CCEB" w14:textId="77777777" w:rsidR="005A0F26" w:rsidRPr="004F33F2" w:rsidRDefault="005A0F26" w:rsidP="004054B5">
      <w:pPr>
        <w:pStyle w:val="Default"/>
        <w:spacing w:before="120"/>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lastRenderedPageBreak/>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5214B726"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projekt</w:t>
      </w:r>
      <w:r w:rsidR="00493DC0">
        <w:rPr>
          <w:rFonts w:ascii="Arial Narrow" w:hAnsi="Arial Narrow"/>
          <w:sz w:val="22"/>
          <w:szCs w:val="22"/>
        </w:rPr>
        <w:t>u</w:t>
      </w:r>
      <w:r w:rsidRPr="004F33F2">
        <w:rPr>
          <w:rFonts w:ascii="Arial Narrow" w:hAnsi="Arial Narrow"/>
          <w:sz w:val="22"/>
          <w:szCs w:val="22"/>
        </w:rPr>
        <w:t xml:space="preserve">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spacing w:before="120"/>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79967395" w14:textId="77777777" w:rsidTr="000702D3">
        <w:tc>
          <w:tcPr>
            <w:tcW w:w="9212" w:type="dxa"/>
            <w:shd w:val="clear" w:color="auto" w:fill="808080"/>
          </w:tcPr>
          <w:p w14:paraId="14B83358"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WSKAŹNIKI</w:t>
            </w:r>
          </w:p>
        </w:tc>
      </w:tr>
    </w:tbl>
    <w:p w14:paraId="0C20C10C" w14:textId="7DF1EB0A" w:rsidR="00734109" w:rsidRPr="002262E8" w:rsidRDefault="00734109" w:rsidP="004054B5">
      <w:pPr>
        <w:jc w:val="both"/>
        <w:rPr>
          <w:rFonts w:ascii="Arial Narrow" w:hAnsi="Arial Narrow"/>
          <w:sz w:val="22"/>
          <w:szCs w:val="22"/>
        </w:rPr>
      </w:pPr>
    </w:p>
    <w:p w14:paraId="5F9A9890" w14:textId="7FC2FB8D"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3872AE" w:rsidRPr="003A663B">
        <w:rPr>
          <w:rFonts w:ascii="Arial Narrow" w:hAnsi="Arial Narrow"/>
          <w:sz w:val="22"/>
          <w:szCs w:val="22"/>
        </w:rPr>
        <w:t>W</w:t>
      </w:r>
      <w:r w:rsidR="00A81FCD" w:rsidRPr="003A663B">
        <w:rPr>
          <w:rFonts w:ascii="Arial Narrow" w:hAnsi="Arial Narrow"/>
          <w:sz w:val="22"/>
          <w:szCs w:val="22"/>
        </w:rPr>
        <w:t>ezwania</w:t>
      </w:r>
      <w:r w:rsidRPr="00176DCA">
        <w:rPr>
          <w:rFonts w:ascii="Arial Narrow" w:hAnsi="Arial Narrow"/>
          <w:sz w:val="22"/>
          <w:szCs w:val="22"/>
        </w:rPr>
        <w:t>.</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0CEC4F73"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3872AE" w:rsidRPr="004F33F2">
        <w:rPr>
          <w:rFonts w:ascii="Arial Narrow" w:hAnsi="Arial Narrow"/>
          <w:sz w:val="22"/>
          <w:szCs w:val="22"/>
        </w:rPr>
        <w:t>W</w:t>
      </w:r>
      <w:r w:rsidR="00A81FCD" w:rsidRPr="004F33F2">
        <w:rPr>
          <w:rFonts w:ascii="Arial Narrow" w:hAnsi="Arial Narrow"/>
          <w:sz w:val="22"/>
          <w:szCs w:val="22"/>
        </w:rPr>
        <w:t>ezwania</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60B0A3E7"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11C5ED71"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4A253DF0"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D63C94A"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 </w:t>
      </w:r>
      <w:r w:rsidR="00A81FCD" w:rsidRPr="004F33F2">
        <w:rPr>
          <w:rFonts w:ascii="Arial Narrow" w:hAnsi="Arial Narrow"/>
          <w:sz w:val="22"/>
          <w:szCs w:val="22"/>
        </w:rPr>
        <w:t>wezwania</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t>
      </w:r>
      <w:r w:rsidR="001515E5">
        <w:rPr>
          <w:rFonts w:ascii="Arial Narrow" w:hAnsi="Arial Narrow"/>
          <w:sz w:val="22"/>
          <w:szCs w:val="22"/>
        </w:rPr>
        <w:lastRenderedPageBreak/>
        <w:t xml:space="preserve">W pierwszej kolejności należy wybrać te wskaźniki, które określone są w </w:t>
      </w:r>
      <w:r w:rsidR="00055609">
        <w:rPr>
          <w:rFonts w:ascii="Arial Narrow" w:hAnsi="Arial Narrow"/>
          <w:sz w:val="22"/>
          <w:szCs w:val="22"/>
        </w:rPr>
        <w:t>tzw. R</w:t>
      </w:r>
      <w:r w:rsidR="001515E5">
        <w:rPr>
          <w:rFonts w:ascii="Arial Narrow" w:hAnsi="Arial Narrow"/>
          <w:sz w:val="22"/>
          <w:szCs w:val="22"/>
        </w:rPr>
        <w:t xml:space="preserve">amach wykonania </w:t>
      </w:r>
      <w:r w:rsidR="00055609">
        <w:rPr>
          <w:rFonts w:ascii="Arial Narrow" w:hAnsi="Arial Narrow"/>
          <w:sz w:val="22"/>
          <w:szCs w:val="22"/>
        </w:rPr>
        <w:t xml:space="preserve">w RPO WŁ na lata 2014-2020 (sekcja 2.A.8 dla </w:t>
      </w:r>
      <w:r w:rsidR="007844C1">
        <w:rPr>
          <w:rFonts w:ascii="Arial Narrow" w:hAnsi="Arial Narrow"/>
          <w:sz w:val="22"/>
          <w:szCs w:val="22"/>
        </w:rPr>
        <w:t>poszczególnych</w:t>
      </w:r>
      <w:r w:rsidR="00055609">
        <w:rPr>
          <w:rFonts w:ascii="Arial Narrow" w:hAnsi="Arial Narrow"/>
          <w:sz w:val="22"/>
          <w:szCs w:val="22"/>
        </w:rPr>
        <w:t xml:space="preserve"> osi priorytetow</w:t>
      </w:r>
      <w:r w:rsidR="007844C1">
        <w:rPr>
          <w:rFonts w:ascii="Arial Narrow" w:hAnsi="Arial Narrow"/>
          <w:sz w:val="22"/>
          <w:szCs w:val="22"/>
        </w:rPr>
        <w:t>ych</w:t>
      </w:r>
      <w:r w:rsidR="00055609">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4E2D3544"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 </w:t>
      </w:r>
      <w:r w:rsidR="00A81FCD" w:rsidRPr="004F33F2">
        <w:rPr>
          <w:rFonts w:ascii="Arial Narrow" w:hAnsi="Arial Narrow"/>
          <w:sz w:val="22"/>
          <w:szCs w:val="22"/>
        </w:rPr>
        <w:t>wezwania</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153D896E"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5A7CEB49"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1C492CAB"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w:t>
      </w:r>
      <w:r w:rsidR="008F6D7C">
        <w:rPr>
          <w:rFonts w:ascii="Arial Narrow" w:hAnsi="Arial Narrow"/>
          <w:sz w:val="22"/>
          <w:szCs w:val="22"/>
        </w:rPr>
        <w:t>e</w:t>
      </w:r>
      <w:r w:rsidR="00D0220A">
        <w:rPr>
          <w:rFonts w:ascii="Arial Narrow" w:hAnsi="Arial Narrow"/>
          <w:sz w:val="22"/>
          <w:szCs w:val="22"/>
        </w:rPr>
        <w:t>rów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055B4383"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W przypadku projekt</w:t>
      </w:r>
      <w:r w:rsidR="003225E4" w:rsidRPr="004F33F2">
        <w:rPr>
          <w:rFonts w:ascii="Arial Narrow" w:hAnsi="Arial Narrow" w:cs="Arial"/>
          <w:b/>
          <w:sz w:val="22"/>
          <w:szCs w:val="22"/>
        </w:rPr>
        <w:t>u</w:t>
      </w:r>
      <w:r w:rsidRPr="004F33F2">
        <w:rPr>
          <w:rFonts w:ascii="Arial Narrow" w:hAnsi="Arial Narrow" w:cs="Arial"/>
          <w:b/>
          <w:sz w:val="22"/>
          <w:szCs w:val="22"/>
        </w:rPr>
        <w:t xml:space="preserve"> partnerski</w:t>
      </w:r>
      <w:r w:rsidR="003225E4" w:rsidRPr="004F33F2">
        <w:rPr>
          <w:rFonts w:ascii="Arial Narrow" w:hAnsi="Arial Narrow" w:cs="Arial"/>
          <w:b/>
          <w:sz w:val="22"/>
          <w:szCs w:val="22"/>
        </w:rPr>
        <w:t>ego</w:t>
      </w:r>
      <w:r w:rsidRPr="004F33F2">
        <w:rPr>
          <w:rFonts w:ascii="Arial Narrow" w:hAnsi="Arial Narrow"/>
          <w:b/>
          <w:sz w:val="22"/>
          <w:szCs w:val="22"/>
        </w:rPr>
        <w:t xml:space="preserve"> tabel</w:t>
      </w:r>
      <w:r w:rsidR="003225E4" w:rsidRPr="004F33F2">
        <w:rPr>
          <w:rFonts w:ascii="Arial Narrow" w:hAnsi="Arial Narrow"/>
          <w:b/>
          <w:sz w:val="22"/>
          <w:szCs w:val="22"/>
        </w:rPr>
        <w:t>ę</w:t>
      </w:r>
      <w:r w:rsidRPr="004F33F2">
        <w:rPr>
          <w:rFonts w:ascii="Arial Narrow" w:hAnsi="Arial Narrow"/>
          <w:b/>
          <w:sz w:val="22"/>
          <w:szCs w:val="22"/>
        </w:rPr>
        <w:t xml:space="preserve"> </w:t>
      </w:r>
      <w:r w:rsidR="005C47CA" w:rsidRPr="004F33F2">
        <w:rPr>
          <w:rFonts w:ascii="Arial Narrow" w:hAnsi="Arial Narrow"/>
          <w:b/>
          <w:sz w:val="22"/>
          <w:szCs w:val="22"/>
        </w:rPr>
        <w:t>7.1</w:t>
      </w:r>
      <w:r w:rsidRPr="004F33F2">
        <w:rPr>
          <w:rFonts w:ascii="Arial Narrow" w:hAnsi="Arial Narrow"/>
          <w:b/>
          <w:sz w:val="22"/>
          <w:szCs w:val="22"/>
        </w:rPr>
        <w:t xml:space="preserve"> </w:t>
      </w:r>
      <w:r w:rsidR="003225E4" w:rsidRPr="004F33F2">
        <w:rPr>
          <w:rFonts w:ascii="Arial Narrow" w:hAnsi="Arial Narrow"/>
          <w:b/>
          <w:sz w:val="22"/>
          <w:szCs w:val="22"/>
        </w:rPr>
        <w:t xml:space="preserve">należy </w:t>
      </w:r>
      <w:r w:rsidRPr="004F33F2">
        <w:rPr>
          <w:rFonts w:ascii="Arial Narrow" w:hAnsi="Arial Narrow"/>
          <w:b/>
          <w:sz w:val="22"/>
          <w:szCs w:val="22"/>
        </w:rPr>
        <w:t>uzupełni</w:t>
      </w:r>
      <w:r w:rsidR="003225E4" w:rsidRPr="004F33F2">
        <w:rPr>
          <w:rFonts w:ascii="Arial Narrow" w:hAnsi="Arial Narrow"/>
          <w:b/>
          <w:sz w:val="22"/>
          <w:szCs w:val="22"/>
        </w:rPr>
        <w:t>ć</w:t>
      </w:r>
      <w:r w:rsidRPr="004F33F2">
        <w:rPr>
          <w:rFonts w:ascii="Arial Narrow" w:hAnsi="Arial Narrow"/>
          <w:b/>
          <w:sz w:val="22"/>
          <w:szCs w:val="22"/>
        </w:rPr>
        <w:t xml:space="preserve"> </w:t>
      </w:r>
      <w:r w:rsidR="003225E4" w:rsidRPr="004F33F2">
        <w:rPr>
          <w:rFonts w:ascii="Arial Narrow" w:hAnsi="Arial Narrow"/>
          <w:b/>
          <w:sz w:val="22"/>
          <w:szCs w:val="22"/>
        </w:rPr>
        <w:t xml:space="preserve">najpierw </w:t>
      </w:r>
      <w:r w:rsidRPr="004F33F2">
        <w:rPr>
          <w:rFonts w:ascii="Arial Narrow" w:hAnsi="Arial Narrow"/>
          <w:b/>
          <w:sz w:val="22"/>
          <w:szCs w:val="22"/>
        </w:rPr>
        <w:t>dla projektu ogółem, a następnie oddzielnie dla Partnera wiodącego i każdego z Partnerów.</w:t>
      </w: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35BC70F" w14:textId="77777777" w:rsidTr="000702D3">
        <w:tc>
          <w:tcPr>
            <w:tcW w:w="9212" w:type="dxa"/>
            <w:shd w:val="clear" w:color="auto" w:fill="808080"/>
          </w:tcPr>
          <w:p w14:paraId="6AEA235E" w14:textId="77777777" w:rsidR="005A0F26"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PROJEKTU</w:t>
            </w:r>
          </w:p>
        </w:tc>
      </w:tr>
    </w:tbl>
    <w:p w14:paraId="2E9866BA" w14:textId="77777777" w:rsidR="000F512C" w:rsidRPr="004F33F2" w:rsidRDefault="005A0F26" w:rsidP="000F512C">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1CABD062" w14:textId="77777777" w:rsidTr="000702D3">
        <w:tc>
          <w:tcPr>
            <w:tcW w:w="9212" w:type="dxa"/>
            <w:shd w:val="clear" w:color="auto" w:fill="808080"/>
          </w:tcPr>
          <w:p w14:paraId="61D0A737" w14:textId="77777777" w:rsidR="005A0F26"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FINANSOWY PROJEKTU OGÓŁEM</w:t>
            </w:r>
            <w:r w:rsidRPr="00325311">
              <w:rPr>
                <w:rFonts w:ascii="Arial Narrow" w:hAnsi="Arial Narrow"/>
                <w:b/>
                <w:sz w:val="22"/>
                <w:szCs w:val="22"/>
              </w:rPr>
              <w:tab/>
            </w:r>
          </w:p>
        </w:tc>
      </w:tr>
    </w:tbl>
    <w:p w14:paraId="06660C8F" w14:textId="71120586" w:rsidR="005A0F26" w:rsidRPr="003A663B" w:rsidRDefault="005A0F26" w:rsidP="004054B5">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5B6AC822" w:rsidR="005A0F26" w:rsidRPr="004F33F2" w:rsidRDefault="005A0F26" w:rsidP="004054B5">
      <w:pPr>
        <w:autoSpaceDE w:val="0"/>
        <w:autoSpaceDN w:val="0"/>
        <w:adjustRightInd w:val="0"/>
        <w:spacing w:before="12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CE7552">
        <w:rPr>
          <w:rFonts w:ascii="Arial Narrow" w:hAnsi="Arial Narrow" w:cs="Tahoma"/>
          <w:b/>
          <w:sz w:val="22"/>
          <w:szCs w:val="22"/>
          <w:lang w:eastAsia="en-US"/>
        </w:rPr>
        <w:t>.</w:t>
      </w:r>
      <w:r w:rsidR="004661CB" w:rsidRPr="004F33F2">
        <w:rPr>
          <w:rFonts w:ascii="Arial Narrow" w:hAnsi="Arial Narrow" w:cs="Tahoma"/>
          <w:b/>
          <w:sz w:val="22"/>
          <w:szCs w:val="22"/>
          <w:lang w:eastAsia="en-US"/>
        </w:rPr>
        <w:t xml:space="preserve"> (jeśli dotyczy</w:t>
      </w:r>
      <w:r w:rsidRPr="004F33F2">
        <w:rPr>
          <w:rFonts w:ascii="Arial Narrow" w:hAnsi="Arial Narrow" w:cs="Tahoma"/>
          <w:b/>
          <w:sz w:val="22"/>
          <w:szCs w:val="22"/>
          <w:lang w:eastAsia="en-US"/>
        </w:rPr>
        <w:t>)</w:t>
      </w:r>
      <w:r w:rsidRPr="004F33F2">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61828D31"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686F8C0E"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spacing w:before="120"/>
        <w:jc w:val="both"/>
        <w:rPr>
          <w:rFonts w:ascii="Arial Narrow" w:hAnsi="Arial Narrow" w:cs="Tahoma,Bold"/>
          <w:bCs/>
          <w:sz w:val="22"/>
          <w:szCs w:val="22"/>
          <w:lang w:eastAsia="en-US"/>
        </w:rPr>
      </w:pPr>
      <w:r w:rsidRPr="004F33F2">
        <w:rPr>
          <w:rFonts w:ascii="Arial Narrow" w:hAnsi="Arial Narrow" w:cs="Tahoma"/>
          <w:sz w:val="22"/>
          <w:szCs w:val="22"/>
          <w:lang w:eastAsia="en-US"/>
        </w:rPr>
        <w:lastRenderedPageBreak/>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77777777" w:rsidR="005A0F26" w:rsidRPr="008D5991" w:rsidRDefault="005A0F26" w:rsidP="004054B5">
      <w:pPr>
        <w:autoSpaceDE w:val="0"/>
        <w:autoSpaceDN w:val="0"/>
        <w:adjustRightInd w:val="0"/>
        <w:spacing w:before="12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kategorii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533CE7D5" w14:textId="25C1A1E5" w:rsidR="00E17A15" w:rsidRPr="00E17A15" w:rsidRDefault="00A606B0" w:rsidP="00E17A15">
      <w:pPr>
        <w:pStyle w:val="Akapitzlist"/>
        <w:numPr>
          <w:ilvl w:val="0"/>
          <w:numId w:val="9"/>
        </w:numPr>
        <w:rPr>
          <w:rFonts w:ascii="Arial Narrow" w:hAnsi="Arial Narrow"/>
          <w:sz w:val="22"/>
          <w:szCs w:val="22"/>
        </w:rPr>
      </w:pPr>
      <w:r>
        <w:rPr>
          <w:rFonts w:ascii="Arial Narrow" w:hAnsi="Arial Narrow"/>
          <w:sz w:val="22"/>
          <w:szCs w:val="22"/>
        </w:rPr>
        <w:t>D</w:t>
      </w:r>
      <w:r w:rsidR="00E17A15" w:rsidRPr="00E17A15">
        <w:rPr>
          <w:rFonts w:ascii="Arial Narrow" w:hAnsi="Arial Narrow"/>
          <w:sz w:val="22"/>
          <w:szCs w:val="22"/>
        </w:rPr>
        <w:t>zierżawy pomieszczeń</w:t>
      </w:r>
    </w:p>
    <w:p w14:paraId="69F14E00" w14:textId="53D296BF" w:rsidR="00E17A15" w:rsidRPr="00EB549D" w:rsidRDefault="00E17A15" w:rsidP="00EB549D">
      <w:pPr>
        <w:pStyle w:val="Akapitzlist"/>
        <w:numPr>
          <w:ilvl w:val="0"/>
          <w:numId w:val="9"/>
        </w:numPr>
        <w:rPr>
          <w:rFonts w:ascii="Arial Narrow" w:hAnsi="Arial Narrow"/>
          <w:sz w:val="22"/>
          <w:szCs w:val="22"/>
        </w:rPr>
      </w:pPr>
      <w:r w:rsidRPr="00E17A15">
        <w:rPr>
          <w:rFonts w:ascii="Arial Narrow" w:hAnsi="Arial Narrow"/>
          <w:sz w:val="22"/>
          <w:szCs w:val="22"/>
        </w:rPr>
        <w:t>Zakupu infrastruktury informatycznej (w tym komputerów)</w:t>
      </w:r>
    </w:p>
    <w:p w14:paraId="32CEBCFF" w14:textId="67C9A085" w:rsidR="005A0F26" w:rsidRPr="00387367" w:rsidRDefault="005A0F26" w:rsidP="00387367">
      <w:pPr>
        <w:pStyle w:val="Akapitzlist"/>
        <w:numPr>
          <w:ilvl w:val="0"/>
          <w:numId w:val="9"/>
        </w:numPr>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40355A14"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11B197CD" w:rsidR="005A0F26" w:rsidRPr="004F33F2" w:rsidRDefault="005A0F26">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W przypadku</w:t>
      </w:r>
      <w:r w:rsidR="00B0606D" w:rsidRPr="004F33F2">
        <w:rPr>
          <w:rFonts w:ascii="Arial Narrow" w:hAnsi="Arial Narrow" w:cs="Arial"/>
          <w:b/>
          <w:sz w:val="22"/>
          <w:szCs w:val="22"/>
        </w:rPr>
        <w:t xml:space="preserve"> projektu partnerskiego</w:t>
      </w:r>
      <w:r w:rsidRPr="004F33F2">
        <w:rPr>
          <w:rFonts w:ascii="Arial Narrow" w:hAnsi="Arial Narrow"/>
          <w:b/>
          <w:sz w:val="22"/>
          <w:szCs w:val="22"/>
        </w:rPr>
        <w:t xml:space="preserve"> tabel</w:t>
      </w:r>
      <w:r w:rsidR="00B0606D" w:rsidRPr="004F33F2">
        <w:rPr>
          <w:rFonts w:ascii="Arial Narrow" w:hAnsi="Arial Narrow"/>
          <w:b/>
          <w:sz w:val="22"/>
          <w:szCs w:val="22"/>
        </w:rPr>
        <w:t>ę</w:t>
      </w:r>
      <w:r w:rsidRPr="004F33F2">
        <w:rPr>
          <w:rFonts w:ascii="Arial Narrow" w:hAnsi="Arial Narrow"/>
          <w:b/>
          <w:sz w:val="22"/>
          <w:szCs w:val="22"/>
        </w:rPr>
        <w:t xml:space="preserve"> „Zakres finansowy projektu ogółem” </w:t>
      </w:r>
      <w:r w:rsidR="00B0606D" w:rsidRPr="004F33F2">
        <w:rPr>
          <w:rFonts w:ascii="Arial Narrow" w:hAnsi="Arial Narrow"/>
          <w:b/>
          <w:sz w:val="22"/>
          <w:szCs w:val="22"/>
        </w:rPr>
        <w:t xml:space="preserve">należy </w:t>
      </w:r>
      <w:r w:rsidRPr="004F33F2">
        <w:rPr>
          <w:rFonts w:ascii="Arial Narrow" w:hAnsi="Arial Narrow"/>
          <w:b/>
          <w:sz w:val="22"/>
          <w:szCs w:val="22"/>
        </w:rPr>
        <w:t>uzupełni</w:t>
      </w:r>
      <w:r w:rsidR="00B0606D" w:rsidRPr="004F33F2">
        <w:rPr>
          <w:rFonts w:ascii="Arial Narrow" w:hAnsi="Arial Narrow"/>
          <w:b/>
          <w:sz w:val="22"/>
          <w:szCs w:val="22"/>
        </w:rPr>
        <w:t>ć</w:t>
      </w:r>
      <w:r w:rsidRPr="004F33F2">
        <w:rPr>
          <w:rFonts w:ascii="Arial Narrow" w:hAnsi="Arial Narrow"/>
          <w:b/>
          <w:sz w:val="22"/>
          <w:szCs w:val="22"/>
        </w:rPr>
        <w:t xml:space="preserve"> dla projektu ogółem</w:t>
      </w:r>
      <w:r w:rsidR="00CE2652" w:rsidRPr="004F33F2">
        <w:rPr>
          <w:rFonts w:ascii="Arial Narrow" w:hAnsi="Arial Narrow"/>
          <w:b/>
          <w:sz w:val="22"/>
          <w:szCs w:val="22"/>
        </w:rPr>
        <w:t xml:space="preserve"> oraz</w:t>
      </w:r>
      <w:r w:rsidRPr="004F33F2">
        <w:rPr>
          <w:rFonts w:ascii="Arial Narrow" w:hAnsi="Arial Narrow"/>
          <w:b/>
          <w:sz w:val="22"/>
          <w:szCs w:val="22"/>
        </w:rPr>
        <w:t xml:space="preserve"> oddzielnie dla Partnera wiodącego i każdego z</w:t>
      </w:r>
      <w:r w:rsidR="00541022" w:rsidRPr="004F33F2">
        <w:rPr>
          <w:rFonts w:ascii="Arial Narrow" w:hAnsi="Arial Narrow"/>
          <w:b/>
          <w:sz w:val="22"/>
          <w:szCs w:val="22"/>
        </w:rPr>
        <w:t xml:space="preserve"> </w:t>
      </w:r>
      <w:r w:rsidRPr="004F33F2">
        <w:rPr>
          <w:rFonts w:ascii="Arial Narrow" w:hAnsi="Arial Narrow"/>
          <w:b/>
          <w:sz w:val="22"/>
          <w:szCs w:val="22"/>
        </w:rPr>
        <w:t>Partnerów.</w:t>
      </w:r>
      <w:r w:rsidRPr="004F33F2">
        <w:rPr>
          <w:rFonts w:ascii="Arial Narrow" w:hAnsi="Arial Narrow" w:cs="Arial"/>
          <w:b/>
          <w:sz w:val="22"/>
          <w:szCs w:val="22"/>
        </w:rPr>
        <w:t xml:space="preserve"> </w:t>
      </w:r>
    </w:p>
    <w:p w14:paraId="6C3EF87D" w14:textId="77777777" w:rsidR="005A0F26" w:rsidRPr="004F33F2" w:rsidRDefault="005A0F26">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F62B5E" w14:textId="77777777" w:rsidTr="000702D3">
        <w:tc>
          <w:tcPr>
            <w:tcW w:w="9212" w:type="dxa"/>
            <w:shd w:val="clear" w:color="auto" w:fill="808080"/>
          </w:tcPr>
          <w:p w14:paraId="46CFCCF2" w14:textId="77777777" w:rsidR="005A0F26"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UZASADNIENIE DLA KOSZTÓW</w:t>
            </w:r>
          </w:p>
        </w:tc>
      </w:tr>
    </w:tbl>
    <w:p w14:paraId="7AEA8B9D" w14:textId="77777777" w:rsidR="005A0F26" w:rsidRPr="004F33F2" w:rsidRDefault="005A0F26" w:rsidP="004054B5">
      <w:pPr>
        <w:spacing w:line="276" w:lineRule="auto"/>
        <w:rPr>
          <w:rFonts w:ascii="Arial Narrow" w:hAnsi="Arial Narrow" w:cs="Arial"/>
          <w:b/>
          <w:sz w:val="6"/>
          <w:szCs w:val="22"/>
          <w:u w:val="single"/>
        </w:rPr>
      </w:pPr>
    </w:p>
    <w:p w14:paraId="12FAF768" w14:textId="77777777" w:rsidR="005A0F26" w:rsidRPr="00CA6EEA" w:rsidRDefault="005A0F26" w:rsidP="004054B5">
      <w:pPr>
        <w:spacing w:before="120"/>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1898095D" w:rsidR="005A0F26"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r w:rsidR="00C87AAD">
        <w:rPr>
          <w:rFonts w:ascii="Arial Narrow" w:hAnsi="Arial Narrow" w:cs="Tahoma"/>
          <w:color w:val="000000"/>
          <w:sz w:val="22"/>
          <w:szCs w:val="22"/>
          <w:lang w:eastAsia="en-US"/>
        </w:rPr>
        <w:t xml:space="preserve"> </w:t>
      </w:r>
    </w:p>
    <w:p w14:paraId="2484F111" w14:textId="1BABE51E" w:rsidR="00C87AAD" w:rsidRPr="00941A7F" w:rsidRDefault="00C87AAD" w:rsidP="004054B5">
      <w:pPr>
        <w:jc w:val="both"/>
        <w:rPr>
          <w:rFonts w:ascii="Arial Narrow" w:hAnsi="Arial Narrow" w:cs="Tahoma"/>
          <w:color w:val="000000"/>
          <w:sz w:val="22"/>
          <w:szCs w:val="22"/>
          <w:lang w:eastAsia="en-US"/>
        </w:rPr>
      </w:pPr>
      <w:r>
        <w:rPr>
          <w:rFonts w:ascii="Arial Narrow" w:hAnsi="Arial Narrow" w:cs="Tahoma"/>
          <w:color w:val="000000"/>
          <w:sz w:val="22"/>
          <w:szCs w:val="22"/>
          <w:lang w:eastAsia="en-US"/>
        </w:rPr>
        <w:t xml:space="preserve">W kolumnie „Opis i uzasadnienie konieczności poniesienia kosztów” w przypadku poddziałania VII.1.1 i wydatków na infrastrukturę informatyczną (w tym </w:t>
      </w:r>
      <w:r w:rsidR="001F4A04">
        <w:rPr>
          <w:rFonts w:ascii="Arial Narrow" w:hAnsi="Arial Narrow" w:cs="Tahoma"/>
          <w:color w:val="000000"/>
          <w:sz w:val="22"/>
          <w:szCs w:val="22"/>
          <w:lang w:eastAsia="en-US"/>
        </w:rPr>
        <w:t>zakupu</w:t>
      </w:r>
      <w:r>
        <w:rPr>
          <w:rFonts w:ascii="Arial Narrow" w:hAnsi="Arial Narrow" w:cs="Tahoma"/>
          <w:color w:val="000000"/>
          <w:sz w:val="22"/>
          <w:szCs w:val="22"/>
          <w:lang w:eastAsia="en-US"/>
        </w:rPr>
        <w:t xml:space="preserve"> komputerów), należy odnieść się do przeprowadzonej analizy wykazującej niedostępność zasobów w ramach administracji publicznej.</w:t>
      </w:r>
    </w:p>
    <w:p w14:paraId="337B6489" w14:textId="5DED1685"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zgodnie z zapisami Wytycznych w zakresie kwalifikowalności wydatków w ramach Europejskiego Funduszu Rozwoju Regionalnego, Europejskiego Funduszu Społecznego oraz Funduszu Spójności na lata 2014-2020</w:t>
      </w:r>
      <w:r w:rsidR="006C5B70" w:rsidRPr="00325311">
        <w:rPr>
          <w:rFonts w:ascii="Arial Narrow" w:hAnsi="Arial Narrow" w:cs="Tahoma"/>
          <w:color w:val="000000"/>
          <w:sz w:val="22"/>
          <w:szCs w:val="22"/>
          <w:lang w:eastAsia="en-US"/>
        </w:rPr>
        <w:t>, punkt: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spacing w:before="120"/>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06DBD506"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9819D1" w14:textId="77777777" w:rsidTr="000702D3">
        <w:tc>
          <w:tcPr>
            <w:tcW w:w="9212" w:type="dxa"/>
            <w:shd w:val="clear" w:color="auto" w:fill="808080"/>
          </w:tcPr>
          <w:p w14:paraId="2FE984CB" w14:textId="3A880898" w:rsidR="005A0F26"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 xml:space="preserve">POMOC PUBLICZNA LUB POMOC </w:t>
            </w:r>
            <w:r w:rsidR="00541022" w:rsidRPr="004F33F2">
              <w:rPr>
                <w:rFonts w:ascii="Arial Narrow" w:hAnsi="Arial Narrow"/>
                <w:b/>
                <w:bCs/>
                <w:i/>
                <w:sz w:val="22"/>
                <w:szCs w:val="22"/>
              </w:rPr>
              <w:t>DE MINIMIS</w:t>
            </w:r>
          </w:p>
        </w:tc>
      </w:tr>
    </w:tbl>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3907650F" w:rsidR="00DB3A49" w:rsidRPr="004F33F2" w:rsidRDefault="00126A5A">
      <w:pPr>
        <w:autoSpaceDE w:val="0"/>
        <w:autoSpaceDN w:val="0"/>
        <w:adjustRightInd w:val="0"/>
        <w:jc w:val="both"/>
        <w:rPr>
          <w:rFonts w:ascii="Arial Narrow" w:hAnsi="Arial Narrow"/>
          <w:sz w:val="22"/>
          <w:szCs w:val="22"/>
        </w:rPr>
      </w:pPr>
      <w:r>
        <w:rPr>
          <w:rFonts w:ascii="Arial Narrow" w:hAnsi="Arial Narrow" w:cs="Arial"/>
          <w:b/>
          <w:color w:val="000000"/>
          <w:sz w:val="22"/>
          <w:szCs w:val="22"/>
          <w:u w:val="single"/>
        </w:rPr>
        <w:t>11</w:t>
      </w:r>
      <w:r w:rsidR="00DB3A49" w:rsidRPr="004F33F2">
        <w:rPr>
          <w:rFonts w:ascii="Arial Narrow" w:hAnsi="Arial Narrow" w:cs="Arial"/>
          <w:b/>
          <w:color w:val="000000"/>
          <w:sz w:val="22"/>
          <w:szCs w:val="22"/>
          <w:u w:val="single"/>
        </w:rPr>
        <w:t>.1.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spacing w:before="120"/>
        <w:jc w:val="both"/>
        <w:rPr>
          <w:rFonts w:ascii="Arial Narrow" w:hAnsi="Arial Narrow"/>
          <w:sz w:val="22"/>
          <w:szCs w:val="22"/>
        </w:rPr>
      </w:pPr>
      <w:r w:rsidRPr="00941A7F">
        <w:rPr>
          <w:rFonts w:ascii="Arial Narrow" w:hAnsi="Arial Narrow"/>
          <w:sz w:val="22"/>
          <w:szCs w:val="22"/>
        </w:rPr>
        <w:t>W tym celu należy:</w:t>
      </w:r>
    </w:p>
    <w:p w14:paraId="5B21F7B4" w14:textId="1492A699"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643B0B" w:rsidRPr="003A663B">
        <w:rPr>
          <w:rFonts w:ascii="Arial Narrow" w:hAnsi="Arial Narrow"/>
          <w:b/>
          <w:sz w:val="22"/>
          <w:szCs w:val="22"/>
        </w:rPr>
        <w:t>.</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38420922"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w:t>
      </w:r>
      <w:r w:rsidRPr="004F33F2">
        <w:rPr>
          <w:rFonts w:ascii="Arial Narrow" w:hAnsi="Arial Narrow"/>
          <w:sz w:val="22"/>
          <w:szCs w:val="22"/>
        </w:rPr>
        <w:lastRenderedPageBreak/>
        <w:t xml:space="preserve">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58653CE2" w:rsidR="005A0F26" w:rsidRPr="008D5991" w:rsidRDefault="005A0F26" w:rsidP="004054B5">
      <w:pPr>
        <w:autoSpaceDE w:val="0"/>
        <w:autoSpaceDN w:val="0"/>
        <w:adjustRightInd w:val="0"/>
        <w:spacing w:before="12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spacing w:before="12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1F1B93A8"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7FFC43D5" w14:textId="77777777" w:rsidR="003F4299" w:rsidRPr="004F33F2" w:rsidRDefault="003F4299" w:rsidP="00D24DE9">
      <w:pPr>
        <w:autoSpaceDE w:val="0"/>
        <w:autoSpaceDN w:val="0"/>
        <w:adjustRightInd w:val="0"/>
        <w:jc w:val="both"/>
        <w:rPr>
          <w:rFonts w:ascii="Arial Narrow" w:hAnsi="Arial Narrow"/>
          <w:sz w:val="22"/>
          <w:szCs w:val="22"/>
        </w:rPr>
      </w:pPr>
    </w:p>
    <w:p w14:paraId="46FC9DA1" w14:textId="416D6FCD" w:rsidR="00D24DE9" w:rsidRPr="000205B3" w:rsidRDefault="00126A5A" w:rsidP="00D24DE9">
      <w:pPr>
        <w:autoSpaceDE w:val="0"/>
        <w:autoSpaceDN w:val="0"/>
        <w:adjustRightInd w:val="0"/>
        <w:jc w:val="both"/>
        <w:rPr>
          <w:rFonts w:ascii="Arial Narrow" w:hAnsi="Arial Narrow"/>
          <w:b/>
          <w:bCs/>
          <w:smallCaps/>
          <w:sz w:val="22"/>
          <w:szCs w:val="22"/>
          <w:u w:val="single"/>
        </w:rPr>
      </w:pPr>
      <w:r w:rsidRPr="000205B3">
        <w:rPr>
          <w:rFonts w:ascii="Arial Narrow" w:hAnsi="Arial Narrow"/>
          <w:b/>
          <w:bCs/>
          <w:smallCaps/>
          <w:sz w:val="22"/>
          <w:szCs w:val="22"/>
          <w:u w:val="single"/>
        </w:rPr>
        <w:t>11</w:t>
      </w:r>
      <w:r w:rsidR="00DB3A49" w:rsidRPr="000205B3">
        <w:rPr>
          <w:rFonts w:ascii="Arial Narrow" w:hAnsi="Arial Narrow"/>
          <w:b/>
          <w:bCs/>
          <w:smallCaps/>
          <w:sz w:val="22"/>
          <w:szCs w:val="22"/>
          <w:u w:val="single"/>
        </w:rPr>
        <w:t>.2</w:t>
      </w:r>
      <w:r w:rsidR="00DB3A49" w:rsidRPr="000205B3">
        <w:rPr>
          <w:rFonts w:ascii="Arial Narrow" w:hAnsi="Arial Narrow"/>
          <w:b/>
          <w:bCs/>
          <w:smallCaps/>
          <w:sz w:val="22"/>
          <w:szCs w:val="22"/>
          <w:u w:val="single"/>
        </w:rPr>
        <w:tab/>
        <w:t>Projekty z zakresu usług w ogólnym interesie gospodarczym (rekompensata)</w:t>
      </w:r>
    </w:p>
    <w:p w14:paraId="4A26B7AD" w14:textId="386E7A7A" w:rsidR="00DB3A49" w:rsidRPr="00941A7F" w:rsidRDefault="00DB3A49" w:rsidP="00DB3A49">
      <w:pPr>
        <w:autoSpaceDE w:val="0"/>
        <w:autoSpaceDN w:val="0"/>
        <w:adjustRightInd w:val="0"/>
        <w:jc w:val="both"/>
        <w:rPr>
          <w:rFonts w:ascii="Arial Narrow" w:hAnsi="Arial Narrow"/>
          <w:sz w:val="22"/>
          <w:szCs w:val="22"/>
        </w:rPr>
      </w:pPr>
      <w:r w:rsidRPr="00067EF2">
        <w:rPr>
          <w:rFonts w:ascii="Arial Narrow" w:hAnsi="Arial Narrow"/>
          <w:sz w:val="22"/>
          <w:szCs w:val="22"/>
        </w:rPr>
        <w:t>IZ RPO WŁ przyznając dofinansowanie z RPO WŁ, które ma stanowić element rekompensaty, nie jest organem udzielającym pomocy publicznej w formie rekompensaty</w:t>
      </w:r>
      <w:r w:rsidR="0078282A" w:rsidRPr="008D5991">
        <w:rPr>
          <w:rFonts w:ascii="Arial Narrow" w:hAnsi="Arial Narrow"/>
          <w:sz w:val="22"/>
          <w:szCs w:val="22"/>
        </w:rPr>
        <w:t xml:space="preserve"> (jeśli w danym przypadku rekompensata stanowi pomoc)</w:t>
      </w:r>
      <w:r w:rsidRPr="008D5991">
        <w:rPr>
          <w:rFonts w:ascii="Arial Narrow" w:hAnsi="Arial Narrow"/>
          <w:sz w:val="22"/>
          <w:szCs w:val="22"/>
        </w:rPr>
        <w:t xml:space="preserve">. Podmiotem udzielającym pomocy publicznej jest organ publiczny, który powierzył przedsiębiorstwu świadczenie usługi w ogólnym interesie gospodarczym </w:t>
      </w:r>
      <w:r w:rsidR="007F4D52" w:rsidRPr="00941A7F">
        <w:rPr>
          <w:rFonts w:ascii="Arial Narrow" w:hAnsi="Arial Narrow"/>
          <w:sz w:val="22"/>
          <w:szCs w:val="22"/>
        </w:rPr>
        <w:t xml:space="preserve">(UOIG) </w:t>
      </w:r>
      <w:r w:rsidRPr="00941A7F">
        <w:rPr>
          <w:rFonts w:ascii="Arial Narrow" w:hAnsi="Arial Narrow"/>
          <w:sz w:val="22"/>
          <w:szCs w:val="22"/>
        </w:rPr>
        <w:t xml:space="preserve">za odpowiednią rekompensatą, której część stanowi dofinansowanie unijne.   </w:t>
      </w:r>
    </w:p>
    <w:p w14:paraId="4A614309" w14:textId="2EB8E1E9" w:rsidR="00DB3A49" w:rsidRPr="003A663B"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Podstawą prawną do udzielenia rekompensaty mogą być</w:t>
      </w:r>
      <w:r w:rsidR="00F3353D" w:rsidRPr="003A663B">
        <w:rPr>
          <w:rFonts w:ascii="Arial Narrow" w:hAnsi="Arial Narrow"/>
          <w:sz w:val="22"/>
          <w:szCs w:val="22"/>
        </w:rPr>
        <w:t xml:space="preserve"> w szczególności</w:t>
      </w:r>
      <w:r w:rsidRPr="003A663B">
        <w:rPr>
          <w:rFonts w:ascii="Arial Narrow" w:hAnsi="Arial Narrow"/>
          <w:sz w:val="22"/>
          <w:szCs w:val="22"/>
        </w:rPr>
        <w:t xml:space="preserve">: </w:t>
      </w:r>
    </w:p>
    <w:p w14:paraId="10558C49" w14:textId="0F8570EA" w:rsidR="00DB3A49" w:rsidRPr="00176DCA"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 xml:space="preserve">- </w:t>
      </w:r>
      <w:r w:rsidRPr="00176DCA">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76DCA">
        <w:rPr>
          <w:rFonts w:ascii="Arial Narrow" w:hAnsi="Arial Narrow"/>
          <w:sz w:val="22"/>
          <w:szCs w:val="22"/>
        </w:rPr>
        <w:t xml:space="preserve"> (Dz.U. L 7 z 11.1.2012, s. 3);</w:t>
      </w:r>
    </w:p>
    <w:p w14:paraId="05ECDAF2" w14:textId="77777777" w:rsidR="0078282A" w:rsidRPr="00CE7552" w:rsidRDefault="00DB3A49" w:rsidP="00DB3A49">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 w odniesieniu do </w:t>
      </w:r>
      <w:r w:rsidRPr="00325311">
        <w:rPr>
          <w:rFonts w:ascii="Arial Narrow" w:hAnsi="Arial Narrow"/>
          <w:sz w:val="22"/>
          <w:szCs w:val="22"/>
        </w:rPr>
        <w:t xml:space="preserve">transportu lądowego- </w:t>
      </w:r>
      <w:r w:rsidRPr="00CE7552">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E7552">
        <w:rPr>
          <w:rFonts w:ascii="Arial Narrow" w:hAnsi="Arial Narrow"/>
          <w:sz w:val="22"/>
          <w:szCs w:val="22"/>
        </w:rPr>
        <w:t xml:space="preserve"> (Dz.U. L 315 z 3.12.2007, s. 1)</w:t>
      </w:r>
      <w:r w:rsidR="0078282A" w:rsidRPr="00CE7552">
        <w:rPr>
          <w:rFonts w:ascii="Arial Narrow" w:hAnsi="Arial Narrow"/>
          <w:sz w:val="22"/>
          <w:szCs w:val="22"/>
        </w:rPr>
        <w:t>.</w:t>
      </w:r>
    </w:p>
    <w:p w14:paraId="6EA51999" w14:textId="6A983CCB" w:rsidR="00DB3A49" w:rsidRPr="004F33F2" w:rsidRDefault="00DB3A49" w:rsidP="00DB3A49">
      <w:pPr>
        <w:autoSpaceDE w:val="0"/>
        <w:autoSpaceDN w:val="0"/>
        <w:adjustRightInd w:val="0"/>
        <w:jc w:val="both"/>
        <w:rPr>
          <w:rFonts w:ascii="Arial Narrow" w:hAnsi="Arial Narrow"/>
          <w:sz w:val="22"/>
          <w:szCs w:val="22"/>
        </w:rPr>
      </w:pPr>
      <w:r w:rsidRPr="004F33F2">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4F33F2" w:rsidRDefault="001C5B58">
      <w:pPr>
        <w:autoSpaceDE w:val="0"/>
        <w:autoSpaceDN w:val="0"/>
        <w:adjustRightInd w:val="0"/>
        <w:jc w:val="both"/>
        <w:rPr>
          <w:rFonts w:ascii="Arial Narrow" w:hAnsi="Arial Narrow"/>
          <w:sz w:val="22"/>
          <w:szCs w:val="22"/>
        </w:rPr>
      </w:pPr>
      <w:r w:rsidRPr="004F33F2">
        <w:rPr>
          <w:rFonts w:ascii="Arial Narrow" w:hAnsi="Arial Narrow"/>
          <w:sz w:val="22"/>
          <w:szCs w:val="22"/>
        </w:rPr>
        <w:t>Mając na względzie unormowanie ww. aktów należy zauważyć, iż wsparcie zarówno dla jednostek samorządu terytorialnego jak i operatorów związan</w:t>
      </w:r>
      <w:r w:rsidR="009C2026">
        <w:rPr>
          <w:rFonts w:ascii="Arial Narrow" w:hAnsi="Arial Narrow"/>
          <w:sz w:val="22"/>
          <w:szCs w:val="22"/>
        </w:rPr>
        <w:t>ych</w:t>
      </w:r>
      <w:r w:rsidRPr="004F33F2">
        <w:rPr>
          <w:rFonts w:ascii="Arial Narrow" w:hAnsi="Arial Narrow"/>
          <w:sz w:val="22"/>
          <w:szCs w:val="22"/>
        </w:rPr>
        <w:t xml:space="preserve"> ze świadczeniem </w:t>
      </w:r>
      <w:r w:rsidR="007F4D52" w:rsidRPr="004F33F2">
        <w:rPr>
          <w:rFonts w:ascii="Arial Narrow" w:hAnsi="Arial Narrow"/>
          <w:sz w:val="22"/>
          <w:szCs w:val="22"/>
        </w:rPr>
        <w:t>UOIG</w:t>
      </w:r>
      <w:r w:rsidRPr="004F33F2">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4F33F2">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4F33F2">
        <w:rPr>
          <w:rFonts w:ascii="Arial Narrow" w:hAnsi="Arial Narrow"/>
          <w:sz w:val="22"/>
          <w:szCs w:val="22"/>
        </w:rPr>
        <w:t xml:space="preserve"> lub </w:t>
      </w:r>
      <w:r w:rsidRPr="004F33F2">
        <w:rPr>
          <w:rFonts w:ascii="Arial Narrow" w:hAnsi="Arial Narrow"/>
          <w:i/>
          <w:sz w:val="22"/>
          <w:szCs w:val="22"/>
        </w:rPr>
        <w:t xml:space="preserve">Wytycznych w zakresie </w:t>
      </w:r>
      <w:r w:rsidRPr="004F33F2">
        <w:rPr>
          <w:rFonts w:ascii="Arial Narrow" w:hAnsi="Arial Narrow"/>
          <w:i/>
          <w:sz w:val="22"/>
          <w:szCs w:val="22"/>
        </w:rPr>
        <w:lastRenderedPageBreak/>
        <w:t>dofinansowania z programów operacyjnych podmiotów realizujących obowiązek świadczenia usług publicznych w transporcie zbiorowym</w:t>
      </w:r>
      <w:r w:rsidRPr="004F33F2">
        <w:rPr>
          <w:rFonts w:ascii="Arial Narrow" w:hAnsi="Arial Narrow"/>
          <w:sz w:val="22"/>
          <w:szCs w:val="22"/>
        </w:rPr>
        <w:t>.</w:t>
      </w:r>
    </w:p>
    <w:p w14:paraId="7F05FCB6" w14:textId="3EDD9AA5" w:rsidR="00B01287" w:rsidRPr="004F33F2" w:rsidRDefault="00B01287">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Uzupełniając tabelę </w:t>
      </w:r>
      <w:r w:rsidR="002664B5">
        <w:rPr>
          <w:rFonts w:ascii="Arial Narrow" w:hAnsi="Arial Narrow"/>
          <w:sz w:val="22"/>
          <w:szCs w:val="22"/>
        </w:rPr>
        <w:t>11</w:t>
      </w:r>
      <w:r w:rsidRPr="004F33F2">
        <w:rPr>
          <w:rFonts w:ascii="Arial Narrow" w:hAnsi="Arial Narrow"/>
          <w:sz w:val="22"/>
          <w:szCs w:val="22"/>
        </w:rPr>
        <w:t xml:space="preserve">.2 należy mieć na uwadze, że </w:t>
      </w:r>
      <w:r w:rsidR="007F4D52" w:rsidRPr="004F33F2">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 (plan, regulamin itp.). Umowę o świadczenie usług w ogólnym interesie gospodarczym może stanowić kilka z aktów przywołanych powyżej łącznie.</w:t>
      </w:r>
    </w:p>
    <w:p w14:paraId="11EF974B" w14:textId="77777777" w:rsidR="001C5B58" w:rsidRPr="004F33F2" w:rsidRDefault="001C5B58">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4E1715A" w14:textId="77777777" w:rsidTr="000702D3">
        <w:tc>
          <w:tcPr>
            <w:tcW w:w="9212" w:type="dxa"/>
            <w:shd w:val="clear" w:color="auto" w:fill="808080"/>
          </w:tcPr>
          <w:p w14:paraId="524C518D" w14:textId="77777777" w:rsidR="005A0F26" w:rsidRPr="004F33F2" w:rsidRDefault="005A0F26" w:rsidP="004054B5">
            <w:pPr>
              <w:jc w:val="center"/>
              <w:rPr>
                <w:rFonts w:ascii="Arial Narrow" w:hAnsi="Arial Narrow"/>
                <w:b/>
              </w:rPr>
            </w:pPr>
            <w:r w:rsidRPr="004F33F2">
              <w:rPr>
                <w:rFonts w:ascii="Arial Narrow" w:hAnsi="Arial Narrow"/>
                <w:b/>
                <w:sz w:val="22"/>
                <w:szCs w:val="22"/>
              </w:rPr>
              <w:t>XII. ŹRÓDŁA FINANSOWANIA</w:t>
            </w:r>
          </w:p>
        </w:tc>
      </w:tr>
    </w:tbl>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D210584" w14:textId="128B04C0" w:rsidR="005A0F26" w:rsidRPr="00941A7F" w:rsidRDefault="005A0F26" w:rsidP="004054B5">
      <w:pPr>
        <w:autoSpaceDE w:val="0"/>
        <w:autoSpaceDN w:val="0"/>
        <w:adjustRightInd w:val="0"/>
        <w:spacing w:before="120"/>
        <w:jc w:val="both"/>
        <w:rPr>
          <w:rFonts w:ascii="Arial Narrow" w:hAnsi="Arial Narrow"/>
          <w:b/>
          <w:sz w:val="22"/>
          <w:szCs w:val="22"/>
        </w:rPr>
      </w:pPr>
      <w:r w:rsidRPr="004F33F2">
        <w:rPr>
          <w:rFonts w:ascii="Arial Narrow" w:hAnsi="Arial Narrow" w:cs="Arial"/>
          <w:b/>
          <w:sz w:val="22"/>
          <w:szCs w:val="22"/>
        </w:rPr>
        <w:t>W przypadku projekt</w:t>
      </w:r>
      <w:r w:rsidR="00C71C13" w:rsidRPr="004F33F2">
        <w:rPr>
          <w:rFonts w:ascii="Arial Narrow" w:hAnsi="Arial Narrow" w:cs="Arial"/>
          <w:b/>
          <w:sz w:val="22"/>
          <w:szCs w:val="22"/>
        </w:rPr>
        <w:t>u</w:t>
      </w:r>
      <w:r w:rsidRPr="004F33F2">
        <w:rPr>
          <w:rFonts w:ascii="Arial Narrow" w:hAnsi="Arial Narrow" w:cs="Arial"/>
          <w:b/>
          <w:sz w:val="22"/>
          <w:szCs w:val="22"/>
        </w:rPr>
        <w:t xml:space="preserve"> partnerski</w:t>
      </w:r>
      <w:r w:rsidR="00C71C13" w:rsidRPr="004F33F2">
        <w:rPr>
          <w:rFonts w:ascii="Arial Narrow" w:hAnsi="Arial Narrow" w:cs="Arial"/>
          <w:b/>
          <w:sz w:val="22"/>
          <w:szCs w:val="22"/>
        </w:rPr>
        <w:t>ego</w:t>
      </w:r>
      <w:r w:rsidRPr="004F33F2">
        <w:rPr>
          <w:rFonts w:ascii="Arial Narrow" w:hAnsi="Arial Narrow" w:cs="Arial"/>
          <w:b/>
          <w:sz w:val="22"/>
          <w:szCs w:val="22"/>
        </w:rPr>
        <w:t xml:space="preserve"> </w:t>
      </w:r>
      <w:r w:rsidRPr="004F33F2">
        <w:rPr>
          <w:rFonts w:ascii="Arial Narrow" w:hAnsi="Arial Narrow"/>
          <w:b/>
          <w:sz w:val="22"/>
          <w:szCs w:val="22"/>
        </w:rPr>
        <w:t>tabel</w:t>
      </w:r>
      <w:r w:rsidR="00C71C13" w:rsidRPr="004F33F2">
        <w:rPr>
          <w:rFonts w:ascii="Arial Narrow" w:hAnsi="Arial Narrow"/>
          <w:b/>
          <w:sz w:val="22"/>
          <w:szCs w:val="22"/>
        </w:rPr>
        <w:t>ę</w:t>
      </w:r>
      <w:r w:rsidRPr="004F33F2">
        <w:rPr>
          <w:rFonts w:ascii="Arial Narrow" w:hAnsi="Arial Narrow"/>
          <w:b/>
          <w:sz w:val="22"/>
          <w:szCs w:val="22"/>
        </w:rPr>
        <w:t xml:space="preserve"> 12.1 </w:t>
      </w:r>
      <w:r w:rsidR="00C71C13" w:rsidRPr="002262E8">
        <w:rPr>
          <w:rFonts w:ascii="Arial Narrow" w:hAnsi="Arial Narrow"/>
          <w:b/>
          <w:sz w:val="22"/>
          <w:szCs w:val="22"/>
        </w:rPr>
        <w:t xml:space="preserve">należy </w:t>
      </w:r>
      <w:r w:rsidRPr="00CA6EEA">
        <w:rPr>
          <w:rFonts w:ascii="Arial Narrow" w:hAnsi="Arial Narrow"/>
          <w:b/>
          <w:sz w:val="22"/>
          <w:szCs w:val="22"/>
        </w:rPr>
        <w:t>uzupełni</w:t>
      </w:r>
      <w:r w:rsidR="00C71C13" w:rsidRPr="00CA6EEA">
        <w:rPr>
          <w:rFonts w:ascii="Arial Narrow" w:hAnsi="Arial Narrow"/>
          <w:b/>
          <w:sz w:val="22"/>
          <w:szCs w:val="22"/>
        </w:rPr>
        <w:t>ć</w:t>
      </w:r>
      <w:r w:rsidRPr="00CA6EEA">
        <w:rPr>
          <w:rFonts w:ascii="Arial Narrow" w:hAnsi="Arial Narrow"/>
          <w:b/>
          <w:sz w:val="22"/>
          <w:szCs w:val="22"/>
        </w:rPr>
        <w:t xml:space="preserve"> </w:t>
      </w:r>
      <w:r w:rsidRPr="00067EF2">
        <w:rPr>
          <w:rFonts w:ascii="Arial Narrow" w:hAnsi="Arial Narrow"/>
          <w:b/>
          <w:sz w:val="22"/>
          <w:szCs w:val="22"/>
        </w:rPr>
        <w:t>dla projektu ogółem</w:t>
      </w:r>
      <w:r w:rsidR="006C4348" w:rsidRPr="00067EF2">
        <w:rPr>
          <w:rFonts w:ascii="Arial Narrow" w:hAnsi="Arial Narrow"/>
          <w:b/>
          <w:sz w:val="22"/>
          <w:szCs w:val="22"/>
        </w:rPr>
        <w:t xml:space="preserve"> oraz</w:t>
      </w:r>
      <w:r w:rsidRPr="008D5991">
        <w:rPr>
          <w:rFonts w:ascii="Arial Narrow" w:hAnsi="Arial Narrow"/>
          <w:b/>
          <w:sz w:val="22"/>
          <w:szCs w:val="22"/>
        </w:rPr>
        <w:t xml:space="preserve"> oddzielnie dla Partnera wiodącego i każdego z Partnerów.</w:t>
      </w:r>
      <w:r w:rsidRPr="00941A7F">
        <w:rPr>
          <w:rFonts w:ascii="Arial Narrow" w:hAnsi="Arial Narrow" w:cs="Arial"/>
          <w:b/>
          <w:sz w:val="22"/>
          <w:szCs w:val="22"/>
        </w:rPr>
        <w:t xml:space="preserve"> </w:t>
      </w:r>
    </w:p>
    <w:p w14:paraId="56DD7437" w14:textId="77777777" w:rsidR="005A0F26" w:rsidRPr="003A663B" w:rsidRDefault="005A0F26" w:rsidP="004054B5">
      <w:pPr>
        <w:spacing w:line="276" w:lineRule="auto"/>
        <w:rPr>
          <w:rFonts w:ascii="Arial Narrow" w:hAnsi="Arial Narrow"/>
          <w:sz w:val="2"/>
          <w:szCs w:val="22"/>
        </w:rPr>
      </w:pPr>
    </w:p>
    <w:p w14:paraId="08C044F7" w14:textId="77777777" w:rsidR="005A0F26" w:rsidRPr="003A663B" w:rsidRDefault="005A0F26" w:rsidP="004054B5">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46E3EABF" w:rsidR="005A0F26" w:rsidRPr="004F33F2"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metody luki finansowej (zgodnie z pkt.</w:t>
      </w:r>
      <w:r w:rsidR="00C71C13" w:rsidRPr="004F33F2">
        <w:rPr>
          <w:rFonts w:ascii="Arial Narrow" w:hAnsi="Arial Narrow"/>
          <w:sz w:val="22"/>
          <w:szCs w:val="22"/>
        </w:rPr>
        <w:t xml:space="preserve">  </w:t>
      </w:r>
      <w:r w:rsidRPr="004F33F2">
        <w:rPr>
          <w:rFonts w:ascii="Arial Narrow" w:hAnsi="Arial Narrow"/>
          <w:sz w:val="22"/>
          <w:szCs w:val="22"/>
        </w:rPr>
        <w:t xml:space="preserve">21 SZOOP) w oparciu o zapisy art. 61 rozporządzenia ogólnego oraz rozdziału 7 </w:t>
      </w:r>
      <w:r w:rsidR="00C0188F" w:rsidRPr="004F33F2">
        <w:rPr>
          <w:rFonts w:ascii="Arial Narrow" w:hAnsi="Arial Narrow"/>
          <w:i/>
          <w:sz w:val="22"/>
          <w:szCs w:val="22"/>
        </w:rPr>
        <w:t xml:space="preserve">Wytycznych </w:t>
      </w:r>
      <w:r w:rsidRPr="004F33F2">
        <w:rPr>
          <w:rFonts w:ascii="Arial Narrow" w:hAnsi="Arial Narrow"/>
          <w:i/>
          <w:sz w:val="22"/>
          <w:szCs w:val="22"/>
        </w:rPr>
        <w:t xml:space="preserve">w zakresie zagadnień związanych z przygotowaniem projektów inwestycyjnych, w tym projektów generujących dochód i projektów hybrydowych na lata 2014-2020. </w:t>
      </w:r>
    </w:p>
    <w:p w14:paraId="6C5BA257" w14:textId="75311258" w:rsidR="006C4348" w:rsidRPr="004F33F2" w:rsidRDefault="006C4348" w:rsidP="004054B5">
      <w:pPr>
        <w:jc w:val="both"/>
        <w:rPr>
          <w:rFonts w:ascii="Arial Narrow" w:hAnsi="Arial Narrow"/>
          <w:sz w:val="22"/>
          <w:szCs w:val="22"/>
        </w:rPr>
      </w:pPr>
      <w:r w:rsidRPr="004F33F2">
        <w:rPr>
          <w:rFonts w:ascii="Arial Narrow" w:hAnsi="Arial Narrow"/>
          <w:sz w:val="22"/>
          <w:szCs w:val="22"/>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691EAF70" w14:textId="77777777" w:rsidR="005A0F26" w:rsidRPr="004F33F2" w:rsidRDefault="005A0F26">
      <w:pPr>
        <w:rPr>
          <w:rFonts w:ascii="Arial Narrow" w:hAnsi="Arial Narrow"/>
          <w:u w:val="single"/>
        </w:rPr>
      </w:pPr>
    </w:p>
    <w:p w14:paraId="593D4629" w14:textId="242D2D9B"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działalności osiągnięte przez operację są traktowane jako dochody, chyba że są skompensowane równoważnym zmniejszeniem dotacji na działalność.</w:t>
      </w:r>
    </w:p>
    <w:p w14:paraId="1EB97102" w14:textId="77777777" w:rsidR="00BD2BF4" w:rsidRPr="004F33F2" w:rsidRDefault="00BD2BF4">
      <w:pPr>
        <w:rPr>
          <w:rFonts w:ascii="Arial Narrow" w:hAnsi="Arial Narrow"/>
          <w:u w:val="single"/>
        </w:rPr>
      </w:pPr>
    </w:p>
    <w:p w14:paraId="4B311299" w14:textId="505DFEB5"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7777777" w:rsidR="00541022" w:rsidRPr="004F33F2" w:rsidRDefault="00541022">
      <w:pPr>
        <w:jc w:val="both"/>
        <w:rPr>
          <w:rFonts w:ascii="Arial Narrow" w:hAnsi="Arial Narrow"/>
          <w:sz w:val="22"/>
          <w:szCs w:val="22"/>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83C9392" w14:textId="77777777" w:rsidTr="000702D3">
        <w:tc>
          <w:tcPr>
            <w:tcW w:w="9212" w:type="dxa"/>
            <w:shd w:val="clear" w:color="auto" w:fill="808080"/>
          </w:tcPr>
          <w:p w14:paraId="3271F123" w14:textId="77777777" w:rsidR="005A0F26" w:rsidRPr="004F33F2" w:rsidRDefault="005A0F26" w:rsidP="004054B5">
            <w:pPr>
              <w:jc w:val="center"/>
              <w:rPr>
                <w:rFonts w:ascii="Arial Narrow" w:hAnsi="Arial Narrow"/>
              </w:rPr>
            </w:pPr>
            <w:r w:rsidRPr="004F33F2">
              <w:rPr>
                <w:rFonts w:ascii="Arial Narrow" w:hAnsi="Arial Narrow"/>
                <w:b/>
                <w:sz w:val="22"/>
                <w:szCs w:val="22"/>
              </w:rPr>
              <w:t>XIII. PROMOCJA PROJEKTU</w:t>
            </w:r>
          </w:p>
        </w:tc>
      </w:tr>
    </w:tbl>
    <w:p w14:paraId="26F6294C" w14:textId="77777777" w:rsidR="005A0F26" w:rsidRPr="004F33F2" w:rsidRDefault="005A0F26">
      <w:pPr>
        <w:jc w:val="both"/>
        <w:rPr>
          <w:rFonts w:ascii="Arial Narrow" w:hAnsi="Arial Narrow"/>
          <w:sz w:val="22"/>
          <w:szCs w:val="22"/>
        </w:rPr>
      </w:pPr>
    </w:p>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3FFD4ADE"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4B526701" w14:textId="77777777" w:rsidTr="00D672CC">
        <w:tc>
          <w:tcPr>
            <w:tcW w:w="9212" w:type="dxa"/>
            <w:shd w:val="clear" w:color="auto" w:fill="808080"/>
          </w:tcPr>
          <w:p w14:paraId="2DF92D7A" w14:textId="77777777" w:rsidR="005A0F26" w:rsidRPr="004F33F2" w:rsidRDefault="005A0F26" w:rsidP="004054B5">
            <w:pPr>
              <w:jc w:val="center"/>
              <w:rPr>
                <w:rFonts w:ascii="Arial Narrow" w:hAnsi="Arial Narrow"/>
              </w:rPr>
            </w:pPr>
            <w:r w:rsidRPr="004F33F2">
              <w:rPr>
                <w:rFonts w:ascii="Arial Narrow" w:hAnsi="Arial Narrow"/>
                <w:b/>
                <w:sz w:val="22"/>
                <w:szCs w:val="22"/>
              </w:rPr>
              <w:t>XIV. DEKLARACJA WNIOSKODAWCY</w:t>
            </w:r>
          </w:p>
        </w:tc>
      </w:tr>
    </w:tbl>
    <w:p w14:paraId="334673DC" w14:textId="77777777" w:rsidR="005A0F26" w:rsidRPr="004F33F2" w:rsidRDefault="005A0F26" w:rsidP="004054B5">
      <w:pPr>
        <w:spacing w:before="120"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30D77CAA" w14:textId="77777777" w:rsidR="00541022" w:rsidRPr="004F33F2" w:rsidRDefault="00541022" w:rsidP="004054B5">
      <w:pPr>
        <w:spacing w:line="276" w:lineRule="auto"/>
        <w:rPr>
          <w:rFonts w:ascii="Arial Narrow" w:hAnsi="Arial Narrow"/>
          <w:b/>
          <w:sz w:val="22"/>
          <w:szCs w:val="22"/>
          <w:u w:val="single"/>
        </w:rPr>
      </w:pPr>
    </w:p>
    <w:p w14:paraId="55D65302" w14:textId="77777777" w:rsidR="005A0F26" w:rsidRPr="00CA6EEA" w:rsidRDefault="005A0F26" w:rsidP="004054B5">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71AB135E" w14:textId="77777777" w:rsidR="00066BF5" w:rsidRPr="00067EF2" w:rsidRDefault="00066BF5" w:rsidP="004054B5">
      <w:pPr>
        <w:keepNext/>
        <w:autoSpaceDE w:val="0"/>
        <w:autoSpaceDN w:val="0"/>
        <w:adjustRightInd w:val="0"/>
        <w:jc w:val="both"/>
        <w:rPr>
          <w:rFonts w:ascii="Arial Narrow" w:hAnsi="Arial Narrow"/>
          <w:sz w:val="16"/>
          <w:szCs w:val="16"/>
        </w:rPr>
      </w:pPr>
    </w:p>
    <w:p w14:paraId="4B12FF86" w14:textId="77777777" w:rsidR="005A0F26" w:rsidRPr="00067EF2" w:rsidRDefault="005A0F26" w:rsidP="004054B5">
      <w:pPr>
        <w:autoSpaceDE w:val="0"/>
        <w:autoSpaceDN w:val="0"/>
        <w:adjustRightInd w:val="0"/>
        <w:spacing w:before="12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32E1939E" w14:textId="77777777" w:rsidR="005A0F26" w:rsidRPr="008D5991"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12E8E95F" w14:textId="77777777" w:rsidR="000E713B" w:rsidRPr="00176DCA" w:rsidRDefault="000E713B" w:rsidP="004054B5">
      <w:pPr>
        <w:keepNext/>
        <w:autoSpaceDE w:val="0"/>
        <w:autoSpaceDN w:val="0"/>
        <w:adjustRightInd w:val="0"/>
        <w:jc w:val="both"/>
        <w:rPr>
          <w:rFonts w:ascii="Arial Narrow" w:hAnsi="Arial Narrow"/>
          <w:sz w:val="22"/>
          <w:szCs w:val="22"/>
        </w:rPr>
      </w:pPr>
    </w:p>
    <w:p w14:paraId="0C4D943E" w14:textId="67A09E61" w:rsidR="009B4B7F" w:rsidRPr="004F33F2" w:rsidRDefault="00E957B2" w:rsidP="00856835">
      <w:pPr>
        <w:pStyle w:val="Akapitzlist"/>
        <w:numPr>
          <w:ilvl w:val="0"/>
          <w:numId w:val="128"/>
        </w:numPr>
        <w:spacing w:after="120"/>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67901229" w14:textId="0D7C20DF" w:rsidR="008D7CEE" w:rsidRPr="004F33F2" w:rsidRDefault="008D7CEE" w:rsidP="004054B5">
      <w:pPr>
        <w:autoSpaceDE w:val="0"/>
        <w:autoSpaceDN w:val="0"/>
        <w:adjustRightInd w:val="0"/>
        <w:spacing w:before="120"/>
        <w:jc w:val="both"/>
        <w:rPr>
          <w:rFonts w:ascii="Arial Narrow" w:hAnsi="Arial Narrow"/>
          <w:b/>
          <w:sz w:val="16"/>
          <w:szCs w:val="16"/>
        </w:rPr>
      </w:pPr>
    </w:p>
    <w:p w14:paraId="1D15A369" w14:textId="77777777" w:rsidR="005A0F26" w:rsidRPr="004F33F2" w:rsidRDefault="005A0F26" w:rsidP="004054B5">
      <w:pPr>
        <w:autoSpaceDE w:val="0"/>
        <w:autoSpaceDN w:val="0"/>
        <w:adjustRightInd w:val="0"/>
        <w:spacing w:before="12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pacing w:val="-12"/>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spacing w:before="120"/>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45FECF03"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5596EA56" w14:textId="77777777"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w typu zakupy inwestycyjne należy załączyć zestawienie zakupywanego sprzętu określające właściwości techniczne urządzeń, z którego powinny wynikać: ilość, rodzaj, typ, główne parametry.</w:t>
      </w:r>
    </w:p>
    <w:p w14:paraId="19A8B6D7" w14:textId="77777777" w:rsidR="005A0F26" w:rsidRPr="00067EF2" w:rsidRDefault="005A0F26">
      <w:pPr>
        <w:jc w:val="both"/>
        <w:rPr>
          <w:rFonts w:ascii="Arial Narrow" w:hAnsi="Arial Narrow"/>
          <w:sz w:val="22"/>
          <w:szCs w:val="22"/>
        </w:rPr>
      </w:pPr>
      <w:r w:rsidRPr="00067EF2">
        <w:rPr>
          <w:rFonts w:ascii="Arial Narrow" w:hAnsi="Arial Narrow"/>
          <w:sz w:val="22"/>
          <w:szCs w:val="22"/>
        </w:rPr>
        <w:t>W zakresie dostaw w specyfikacji powinno być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04001721" w14:textId="77777777" w:rsidR="006B71A7" w:rsidRPr="008D5991" w:rsidRDefault="006B71A7">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lastRenderedPageBreak/>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77777777" w:rsidR="006B71A7" w:rsidRPr="003A663B" w:rsidRDefault="006B71A7" w:rsidP="004054B5">
      <w:pPr>
        <w:keepNext/>
        <w:autoSpaceDE w:val="0"/>
        <w:autoSpaceDN w:val="0"/>
        <w:adjustRightInd w:val="0"/>
        <w:ind w:left="284" w:hanging="284"/>
        <w:jc w:val="both"/>
        <w:rPr>
          <w:rFonts w:ascii="Arial Narrow" w:hAnsi="Arial Narrow"/>
          <w:sz w:val="22"/>
          <w:szCs w:val="22"/>
        </w:rPr>
      </w:pPr>
    </w:p>
    <w:p w14:paraId="3C2D2DDA" w14:textId="77777777" w:rsidR="006B71A7" w:rsidRPr="00176DCA" w:rsidRDefault="006B71A7" w:rsidP="004054B5">
      <w:pPr>
        <w:keepNext/>
        <w:autoSpaceDE w:val="0"/>
        <w:autoSpaceDN w:val="0"/>
        <w:adjustRightInd w:val="0"/>
        <w:ind w:left="284" w:hanging="284"/>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286BA575" w14:textId="77777777" w:rsidTr="00B5737E">
        <w:trPr>
          <w:trHeight w:val="5748"/>
        </w:trPr>
        <w:tc>
          <w:tcPr>
            <w:tcW w:w="9212" w:type="dxa"/>
          </w:tcPr>
          <w:p w14:paraId="2C44DDA9" w14:textId="77777777"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7777777" w:rsidR="005A0F26" w:rsidRPr="00325311" w:rsidRDefault="005A0F26">
            <w:pPr>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35701894" w14:textId="77777777" w:rsidR="005A0F26" w:rsidRPr="004F33F2" w:rsidRDefault="005A0F26">
            <w:pPr>
              <w:rPr>
                <w:rFonts w:ascii="Arial Narrow" w:hAnsi="Arial Narrow"/>
              </w:rPr>
            </w:pPr>
          </w:p>
        </w:tc>
      </w:tr>
    </w:tbl>
    <w:p w14:paraId="44B73C1D" w14:textId="77777777" w:rsidR="005A0F26" w:rsidRPr="004F33F2" w:rsidRDefault="005A0F26" w:rsidP="004054B5">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t>
      </w:r>
      <w:r w:rsidRPr="004F33F2">
        <w:rPr>
          <w:rFonts w:ascii="Arial Narrow" w:hAnsi="Arial Narrow"/>
          <w:spacing w:val="-2"/>
          <w:sz w:val="22"/>
          <w:szCs w:val="22"/>
        </w:rPr>
        <w:t>W przypadku</w:t>
      </w:r>
      <w:r w:rsidR="00AE5E07" w:rsidRPr="004F33F2">
        <w:rPr>
          <w:rFonts w:ascii="Arial Narrow" w:hAnsi="Arial Narrow"/>
          <w:spacing w:val="-2"/>
          <w:sz w:val="22"/>
          <w:szCs w:val="22"/>
        </w:rPr>
        <w:t>,</w:t>
      </w:r>
      <w:r w:rsidRPr="004F33F2">
        <w:rPr>
          <w:rFonts w:ascii="Arial Narrow" w:hAnsi="Arial Narrow"/>
          <w:spacing w:val="-2"/>
          <w:sz w:val="22"/>
          <w:szCs w:val="22"/>
        </w:rPr>
        <w:t xml:space="preserve"> </w:t>
      </w:r>
      <w:r w:rsidR="00AE5E07" w:rsidRPr="002262E8">
        <w:rPr>
          <w:rFonts w:ascii="Arial Narrow" w:hAnsi="Arial Narrow"/>
          <w:spacing w:val="-2"/>
          <w:sz w:val="22"/>
          <w:szCs w:val="22"/>
        </w:rPr>
        <w:t>gdy</w:t>
      </w:r>
      <w:r w:rsidR="00AE5E07" w:rsidRPr="00CA6EEA">
        <w:rPr>
          <w:rFonts w:ascii="Arial Narrow" w:hAnsi="Arial Narrow"/>
          <w:spacing w:val="-2"/>
          <w:sz w:val="22"/>
          <w:szCs w:val="22"/>
        </w:rPr>
        <w:t xml:space="preserve"> </w:t>
      </w:r>
      <w:r w:rsidRPr="00CA6EEA">
        <w:rPr>
          <w:rFonts w:ascii="Arial Narrow" w:hAnsi="Arial Narrow"/>
          <w:spacing w:val="-2"/>
          <w:sz w:val="22"/>
          <w:szCs w:val="22"/>
        </w:rPr>
        <w:t>w projekcie nie występują wydatki niekwalifikowane należy odpowiednio wykreślić zapis „</w:t>
      </w:r>
      <w:r w:rsidRPr="00CA6EEA">
        <w:rPr>
          <w:rFonts w:ascii="Arial Narrow" w:hAnsi="Arial Narrow"/>
          <w:sz w:val="22"/>
          <w:szCs w:val="22"/>
        </w:rPr>
        <w:t>oraz środki finansowe na pokrycie wydatków niekwalifikowanych do zrealizowania projektu”.</w:t>
      </w:r>
    </w:p>
    <w:p w14:paraId="7FB0BADC" w14:textId="77777777" w:rsidR="005A0F26" w:rsidRPr="00067EF2" w:rsidRDefault="005A0F26" w:rsidP="004054B5">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77777777" w:rsidR="006B71A7" w:rsidRPr="00CE7552" w:rsidRDefault="006B71A7" w:rsidP="004054B5">
      <w:pPr>
        <w:autoSpaceDE w:val="0"/>
        <w:autoSpaceDN w:val="0"/>
        <w:adjustRightInd w:val="0"/>
        <w:ind w:left="426" w:hanging="426"/>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5BE7D29F" w14:textId="77777777" w:rsidTr="00352DD1">
        <w:tc>
          <w:tcPr>
            <w:tcW w:w="9212" w:type="dxa"/>
          </w:tcPr>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77777777"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77777777"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77777777"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77777777"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77777777" w:rsidR="00A5422E" w:rsidRPr="004F33F2" w:rsidRDefault="00A5422E">
            <w:pPr>
              <w:ind w:left="5760"/>
              <w:jc w:val="center"/>
              <w:rPr>
                <w:rFonts w:ascii="Arial Narrow" w:hAnsi="Arial Narrow"/>
              </w:rPr>
            </w:pPr>
          </w:p>
          <w:p w14:paraId="3144AF8E" w14:textId="77777777" w:rsidR="00A5422E" w:rsidRPr="004F33F2" w:rsidRDefault="00A5422E">
            <w:pPr>
              <w:ind w:left="5760"/>
              <w:jc w:val="center"/>
              <w:rPr>
                <w:rFonts w:ascii="Arial Narrow" w:hAnsi="Arial Narrow"/>
              </w:rPr>
            </w:pPr>
          </w:p>
          <w:p w14:paraId="330F958F"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4DD0BCCD" w14:textId="77777777" w:rsidR="005A0F26"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tc>
      </w:tr>
    </w:tbl>
    <w:p w14:paraId="678808E8" w14:textId="77777777" w:rsidR="005A0F26" w:rsidRPr="004F33F2" w:rsidRDefault="005A0F26" w:rsidP="004054B5">
      <w:pPr>
        <w:pStyle w:val="Nagwek"/>
        <w:spacing w:before="120"/>
        <w:jc w:val="both"/>
        <w:rPr>
          <w:rFonts w:ascii="Arial Narrow" w:hAnsi="Arial Narrow"/>
          <w:sz w:val="22"/>
          <w:szCs w:val="22"/>
        </w:rPr>
      </w:pPr>
      <w:r w:rsidRPr="004F33F2">
        <w:rPr>
          <w:rFonts w:ascii="Arial Narrow" w:hAnsi="Arial Narrow"/>
          <w:sz w:val="22"/>
          <w:szCs w:val="22"/>
        </w:rPr>
        <w:lastRenderedPageBreak/>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0D23388" w14:textId="77777777" w:rsidR="008D69D8" w:rsidRPr="002262E8" w:rsidRDefault="008D69D8" w:rsidP="004054B5">
      <w:pPr>
        <w:spacing w:line="276" w:lineRule="auto"/>
        <w:rPr>
          <w:rFonts w:ascii="Arial Narrow" w:hAnsi="Arial Narrow"/>
          <w:b/>
          <w:sz w:val="22"/>
          <w:szCs w:val="22"/>
        </w:rPr>
      </w:pPr>
    </w:p>
    <w:p w14:paraId="015D96AB" w14:textId="77777777" w:rsidR="00CB5561" w:rsidRPr="00CA6EEA" w:rsidRDefault="00CB5561" w:rsidP="00CB5561">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3F4299">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3F4299">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3F4299">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3F4299">
      <w:pPr>
        <w:jc w:val="both"/>
        <w:rPr>
          <w:rFonts w:ascii="Arial Narrow" w:hAnsi="Arial Narrow"/>
          <w:sz w:val="22"/>
          <w:szCs w:val="22"/>
        </w:rPr>
      </w:pPr>
    </w:p>
    <w:p w14:paraId="40B65977" w14:textId="6FA5B1A8" w:rsidR="00CB5561" w:rsidRPr="003A663B" w:rsidRDefault="00CB5561" w:rsidP="003F4299">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3F4299">
      <w:pPr>
        <w:jc w:val="both"/>
        <w:rPr>
          <w:rFonts w:ascii="Arial Narrow" w:hAnsi="Arial Narrow"/>
          <w:sz w:val="22"/>
          <w:szCs w:val="22"/>
        </w:rPr>
      </w:pPr>
      <w:r w:rsidRPr="003A663B">
        <w:rPr>
          <w:rFonts w:ascii="Arial Narrow" w:hAnsi="Arial Narrow"/>
          <w:spacing w:val="-2"/>
          <w:sz w:val="22"/>
          <w:szCs w:val="22"/>
        </w:rPr>
        <w:t>W przypadku realizacji projektów partnerskich, każdy z partnerów przedkłada w/w załącznik.</w:t>
      </w:r>
    </w:p>
    <w:p w14:paraId="2E9305DF" w14:textId="77777777" w:rsidR="00CB5561" w:rsidRPr="00176DCA" w:rsidRDefault="00CB5561" w:rsidP="004054B5">
      <w:pPr>
        <w:spacing w:line="276" w:lineRule="auto"/>
        <w:rPr>
          <w:rFonts w:ascii="Arial Narrow" w:hAnsi="Arial Narrow"/>
          <w:b/>
          <w:sz w:val="22"/>
          <w:szCs w:val="22"/>
        </w:rPr>
      </w:pPr>
    </w:p>
    <w:p w14:paraId="5B0FC072" w14:textId="77777777" w:rsidR="005A0F26" w:rsidRPr="00176DCA" w:rsidRDefault="005A0F26" w:rsidP="004054B5">
      <w:pPr>
        <w:spacing w:line="276" w:lineRule="auto"/>
        <w:ind w:left="426" w:hanging="426"/>
        <w:jc w:val="both"/>
        <w:rPr>
          <w:rFonts w:ascii="Arial Narrow" w:hAnsi="Arial Narrow"/>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1CBF370A" w14:textId="77777777" w:rsidTr="00352DD1">
        <w:tc>
          <w:tcPr>
            <w:tcW w:w="9212" w:type="dxa"/>
          </w:tcPr>
          <w:p w14:paraId="0656BFAB" w14:textId="77777777" w:rsidR="005A0F26" w:rsidRPr="00CE7552" w:rsidRDefault="005A0F26">
            <w:pPr>
              <w:shd w:val="clear" w:color="auto" w:fill="FFFFFF"/>
              <w:tabs>
                <w:tab w:val="left" w:leader="dot" w:pos="10306"/>
              </w:tabs>
              <w:jc w:val="both"/>
              <w:rPr>
                <w:rFonts w:ascii="Arial Narrow" w:hAnsi="Arial Narrow"/>
              </w:rPr>
            </w:pPr>
            <w:r w:rsidRPr="00325311">
              <w:rPr>
                <w:rFonts w:ascii="Arial Narrow" w:hAnsi="Arial Narrow"/>
                <w:color w:val="000000"/>
                <w:spacing w:val="2"/>
                <w:sz w:val="22"/>
                <w:szCs w:val="22"/>
              </w:rPr>
              <w:t>Ja, niżej podpisany(a)</w:t>
            </w:r>
            <w:r w:rsidRPr="00CE7552">
              <w:rPr>
                <w:rFonts w:ascii="Arial Narrow" w:hAnsi="Arial Narrow"/>
                <w:color w:val="000000"/>
                <w:spacing w:val="2"/>
                <w:sz w:val="22"/>
                <w:szCs w:val="22"/>
                <w:vertAlign w:val="superscript"/>
              </w:rPr>
              <w:t>1</w:t>
            </w:r>
            <w:r w:rsidRPr="00CE7552">
              <w:rPr>
                <w:rFonts w:ascii="Arial Narrow" w:hAnsi="Arial Narrow"/>
                <w:color w:val="000000"/>
                <w:spacing w:val="2"/>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pacing w:val="-4"/>
                <w:sz w:val="18"/>
                <w:szCs w:val="18"/>
              </w:rPr>
              <w:t>(imię i nazwisko osoby ubiegającej się o wydanie pozwolenia na budowę albo osoby umoco</w:t>
            </w:r>
            <w:r w:rsidRPr="004F33F2">
              <w:rPr>
                <w:rFonts w:ascii="Arial Narrow" w:hAnsi="Arial Narrow"/>
                <w:color w:val="000000"/>
                <w:spacing w:val="-4"/>
                <w:sz w:val="18"/>
                <w:szCs w:val="18"/>
              </w:rPr>
              <w:t xml:space="preserve">wanej </w:t>
            </w:r>
            <w:r w:rsidRPr="004F33F2">
              <w:rPr>
                <w:rFonts w:ascii="Arial Narrow" w:hAnsi="Arial Narrow"/>
                <w:color w:val="000000"/>
                <w:spacing w:val="-5"/>
                <w:sz w:val="18"/>
                <w:szCs w:val="18"/>
              </w:rPr>
              <w:t>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pacing w:val="-4"/>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spacing w:val="-2"/>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pacing w:val="-11"/>
                <w:sz w:val="18"/>
                <w:szCs w:val="18"/>
              </w:rPr>
              <w:t>(data)</w:t>
            </w:r>
            <w:r w:rsidRPr="004F33F2">
              <w:rPr>
                <w:rFonts w:ascii="Arial Narrow" w:hAnsi="Arial Narrow"/>
                <w:color w:val="000000"/>
                <w:sz w:val="18"/>
                <w:szCs w:val="18"/>
              </w:rPr>
              <w:tab/>
            </w:r>
            <w:r w:rsidRPr="004F33F2">
              <w:rPr>
                <w:rFonts w:ascii="Arial Narrow" w:hAnsi="Arial Narrow"/>
                <w:color w:val="000000"/>
                <w:spacing w:val="-7"/>
                <w:sz w:val="18"/>
                <w:szCs w:val="18"/>
              </w:rPr>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pacing w:val="1"/>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pacing w:val="-9"/>
                <w:sz w:val="18"/>
                <w:szCs w:val="18"/>
              </w:rPr>
              <w:t>(adres)</w:t>
            </w:r>
          </w:p>
          <w:p w14:paraId="27615432" w14:textId="230FCF0E"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w:t>
            </w:r>
            <w:r w:rsidRPr="004F33F2">
              <w:rPr>
                <w:rFonts w:ascii="Arial Narrow" w:hAnsi="Arial Narrow"/>
                <w:color w:val="000000"/>
                <w:spacing w:val="2"/>
                <w:w w:val="106"/>
                <w:sz w:val="22"/>
                <w:szCs w:val="22"/>
              </w:rPr>
              <w:t>ków jako działka(i) nr</w:t>
            </w:r>
            <w:r w:rsidRPr="004F33F2">
              <w:rPr>
                <w:rFonts w:ascii="Arial Narrow" w:hAnsi="Arial Narrow"/>
                <w:color w:val="000000"/>
                <w:sz w:val="22"/>
                <w:szCs w:val="22"/>
              </w:rPr>
              <w:t>…..</w:t>
            </w:r>
            <w:r w:rsidRPr="004F33F2">
              <w:rPr>
                <w:rFonts w:ascii="Arial Narrow" w:hAnsi="Arial Narrow"/>
                <w:color w:val="000000"/>
                <w:spacing w:val="5"/>
                <w:w w:val="106"/>
                <w:sz w:val="22"/>
                <w:szCs w:val="22"/>
              </w:rPr>
              <w:t xml:space="preserve">w obrębie ewidencyjnym…………………………. </w:t>
            </w:r>
            <w:r w:rsidRPr="004F33F2">
              <w:rPr>
                <w:rFonts w:ascii="Arial Narrow" w:hAnsi="Arial Narrow"/>
                <w:color w:val="000000"/>
                <w:spacing w:val="2"/>
                <w:w w:val="106"/>
                <w:sz w:val="22"/>
                <w:szCs w:val="22"/>
              </w:rPr>
              <w:t>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spacing w:val="-22"/>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spacing w:val="-19"/>
                <w:w w:val="106"/>
              </w:rPr>
            </w:pPr>
            <w:r w:rsidRPr="004F33F2">
              <w:rPr>
                <w:rFonts w:ascii="Arial Narrow" w:hAnsi="Arial Narrow"/>
                <w:color w:val="000000"/>
                <w:spacing w:val="2"/>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pacing w:val="-5"/>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spacing w:val="1"/>
                <w:w w:val="106"/>
                <w:sz w:val="22"/>
                <w:szCs w:val="22"/>
              </w:rPr>
              <w:t xml:space="preserve">oraz zgodę wszystkich współwłaścicieli na wykonywanie robót budowlanych objętych wnioskiem </w:t>
            </w:r>
            <w:r w:rsidRPr="004F33F2">
              <w:rPr>
                <w:rFonts w:ascii="Arial Narrow" w:hAnsi="Arial Narrow"/>
                <w:color w:val="000000"/>
                <w:spacing w:val="1"/>
                <w:w w:val="106"/>
                <w:sz w:val="22"/>
                <w:szCs w:val="22"/>
              </w:rPr>
              <w:br/>
              <w:t>o pozwo</w:t>
            </w:r>
            <w:r w:rsidRPr="004F33F2">
              <w:rPr>
                <w:rFonts w:ascii="Arial Narrow" w:hAnsi="Arial Narrow"/>
                <w:color w:val="000000"/>
                <w:spacing w:val="-2"/>
                <w:w w:val="106"/>
                <w:sz w:val="22"/>
                <w:szCs w:val="22"/>
              </w:rPr>
              <w:t>lenie na budowę z dnia………………………………………………..</w:t>
            </w:r>
            <w:r w:rsidRPr="004F33F2">
              <w:rPr>
                <w:rFonts w:ascii="Arial Narrow" w:hAnsi="Arial Narrow"/>
                <w:color w:val="000000"/>
                <w:w w:val="106"/>
                <w:sz w:val="22"/>
                <w:szCs w:val="22"/>
              </w:rPr>
              <w:t>,</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4"/>
                <w:w w:val="106"/>
              </w:rPr>
            </w:pPr>
            <w:r w:rsidRPr="004F33F2">
              <w:rPr>
                <w:rFonts w:ascii="Arial Narrow" w:hAnsi="Arial Narrow"/>
                <w:color w:val="000000"/>
                <w:spacing w:val="-1"/>
                <w:w w:val="106"/>
                <w:sz w:val="22"/>
                <w:szCs w:val="22"/>
              </w:rPr>
              <w:t>3.</w:t>
            </w:r>
            <w:r w:rsidRPr="004F33F2">
              <w:rPr>
                <w:rFonts w:ascii="Arial Narrow" w:hAnsi="Arial Narrow"/>
                <w:color w:val="000000"/>
                <w:spacing w:val="-1"/>
                <w:w w:val="106"/>
                <w:sz w:val="22"/>
                <w:szCs w:val="22"/>
              </w:rPr>
              <w:tab/>
              <w:t>użytkowania wieczystego………………………………………………………………</w:t>
            </w:r>
            <w:r w:rsidRPr="004F33F2">
              <w:rPr>
                <w:rFonts w:ascii="Arial Narrow" w:hAnsi="Arial Narrow"/>
                <w:color w:val="000000"/>
                <w:w w:val="106"/>
                <w:sz w:val="22"/>
                <w:szCs w:val="22"/>
              </w:rPr>
              <w:t>,</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8"/>
                <w:w w:val="106"/>
              </w:rPr>
            </w:pPr>
            <w:r w:rsidRPr="004F33F2">
              <w:rPr>
                <w:rFonts w:ascii="Arial Narrow" w:hAnsi="Arial Narrow"/>
                <w:color w:val="000000"/>
                <w:spacing w:val="-3"/>
                <w:w w:val="106"/>
                <w:sz w:val="22"/>
                <w:szCs w:val="22"/>
              </w:rPr>
              <w:t>4.</w:t>
            </w:r>
            <w:r w:rsidRPr="004F33F2">
              <w:rPr>
                <w:rFonts w:ascii="Arial Narrow" w:hAnsi="Arial Narrow"/>
                <w:color w:val="000000"/>
                <w:spacing w:val="-3"/>
                <w:w w:val="106"/>
                <w:sz w:val="22"/>
                <w:szCs w:val="22"/>
              </w:rPr>
              <w:tab/>
              <w:t>trwałego zarządu</w:t>
            </w:r>
            <w:r w:rsidRPr="004F33F2">
              <w:rPr>
                <w:rFonts w:ascii="Arial Narrow" w:hAnsi="Arial Narrow"/>
                <w:color w:val="000000"/>
                <w:spacing w:val="-3"/>
                <w:w w:val="106"/>
                <w:sz w:val="22"/>
                <w:szCs w:val="22"/>
                <w:vertAlign w:val="superscript"/>
              </w:rPr>
              <w:t>2</w:t>
            </w:r>
            <w:r w:rsidRPr="004F33F2">
              <w:rPr>
                <w:rFonts w:ascii="Arial Narrow" w:hAnsi="Arial Narrow"/>
                <w:color w:val="000000"/>
                <w:spacing w:val="-3"/>
                <w:w w:val="106"/>
                <w:sz w:val="22"/>
                <w:szCs w:val="22"/>
              </w:rPr>
              <w:t>……………………………………………………………………………</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4"/>
                <w:w w:val="106"/>
                <w:sz w:val="22"/>
                <w:szCs w:val="22"/>
              </w:rPr>
              <w:t>ograniczonego prawa rzeczowego</w:t>
            </w:r>
            <w:r w:rsidRPr="004F33F2">
              <w:rPr>
                <w:rFonts w:ascii="Arial Narrow" w:hAnsi="Arial Narrow"/>
                <w:color w:val="000000"/>
                <w:spacing w:val="-4"/>
                <w:w w:val="106"/>
                <w:sz w:val="22"/>
                <w:szCs w:val="22"/>
                <w:vertAlign w:val="superscript"/>
              </w:rPr>
              <w:t>2</w:t>
            </w:r>
            <w:r w:rsidRPr="004F33F2">
              <w:rPr>
                <w:rFonts w:ascii="Arial Narrow" w:hAnsi="Arial Narrow"/>
                <w:color w:val="000000"/>
                <w:spacing w:val="-4"/>
                <w:w w:val="106"/>
                <w:sz w:val="22"/>
                <w:szCs w:val="22"/>
              </w:rPr>
              <w:t>…………………………………………………….</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5"/>
                <w:w w:val="106"/>
                <w:sz w:val="22"/>
                <w:szCs w:val="22"/>
              </w:rPr>
              <w:t>stosunku zobowiązaniowego, przewidującego uprawnienie do wykonywania robót i obiektów budowla</w:t>
            </w:r>
            <w:r w:rsidRPr="004F33F2">
              <w:rPr>
                <w:rFonts w:ascii="Arial Narrow" w:hAnsi="Arial Narrow"/>
                <w:color w:val="000000"/>
                <w:spacing w:val="-8"/>
                <w:w w:val="106"/>
                <w:sz w:val="22"/>
                <w:szCs w:val="22"/>
              </w:rPr>
              <w:t>nych</w:t>
            </w:r>
            <w:r w:rsidRPr="004F33F2">
              <w:rPr>
                <w:rFonts w:ascii="Arial Narrow" w:hAnsi="Arial Narrow"/>
                <w:color w:val="000000"/>
                <w:spacing w:val="-8"/>
                <w:w w:val="106"/>
                <w:sz w:val="22"/>
                <w:szCs w:val="22"/>
                <w:vertAlign w:val="superscript"/>
              </w:rPr>
              <w:t>2</w:t>
            </w:r>
            <w:r w:rsidRPr="004F33F2">
              <w:rPr>
                <w:rFonts w:ascii="Arial Narrow" w:hAnsi="Arial Narrow"/>
                <w:color w:val="000000"/>
                <w:spacing w:val="-8"/>
                <w:w w:val="106"/>
                <w:sz w:val="22"/>
                <w:szCs w:val="22"/>
              </w:rPr>
              <w:t>………………………………………………………………..</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spacing w:val="-1"/>
                <w:w w:val="106"/>
                <w:sz w:val="22"/>
                <w:szCs w:val="22"/>
              </w:rPr>
              <w:lastRenderedPageBreak/>
              <w:t>wynikające z następujących dokumentów potwierdzających powyższe prawo do dysponowania nieruchomo</w:t>
            </w:r>
            <w:r w:rsidRPr="004F33F2">
              <w:rPr>
                <w:rFonts w:ascii="Arial Narrow" w:hAnsi="Arial Narrow"/>
                <w:color w:val="000000"/>
                <w:spacing w:val="-2"/>
                <w:w w:val="106"/>
                <w:sz w:val="22"/>
                <w:szCs w:val="22"/>
              </w:rPr>
              <w:t>ścią na cele budowlane</w:t>
            </w:r>
            <w:r w:rsidRPr="004F33F2">
              <w:rPr>
                <w:rFonts w:ascii="Arial Narrow" w:hAnsi="Arial Narrow"/>
                <w:color w:val="000000"/>
                <w:spacing w:val="-2"/>
                <w:w w:val="106"/>
                <w:sz w:val="22"/>
                <w:szCs w:val="22"/>
                <w:vertAlign w:val="superscript"/>
              </w:rPr>
              <w:t>3</w:t>
            </w:r>
            <w:r w:rsidRPr="004F33F2">
              <w:rPr>
                <w:rFonts w:ascii="Arial Narrow" w:hAnsi="Arial Narrow"/>
                <w:color w:val="000000"/>
                <w:spacing w:val="-2"/>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spacing w:val="-15"/>
                <w:w w:val="106"/>
                <w:sz w:val="22"/>
                <w:szCs w:val="22"/>
              </w:rPr>
              <w:t>7.</w:t>
            </w:r>
            <w:r w:rsidRPr="004F33F2">
              <w:rPr>
                <w:rFonts w:ascii="Arial Narrow" w:hAnsi="Arial Narrow"/>
                <w:color w:val="000000"/>
                <w:spacing w:val="-15"/>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pacing w:val="-8"/>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spacing w:val="1"/>
                <w:w w:val="106"/>
              </w:rPr>
            </w:pPr>
            <w:r w:rsidRPr="004F33F2">
              <w:rPr>
                <w:rFonts w:ascii="Arial Narrow" w:hAnsi="Arial Narrow"/>
                <w:color w:val="000000"/>
                <w:spacing w:val="2"/>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spacing w:val="-1"/>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spacing w:val="1"/>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pacing w:val="-5"/>
                <w:sz w:val="18"/>
                <w:szCs w:val="18"/>
              </w:rPr>
            </w:pPr>
            <w:r w:rsidRPr="004F33F2">
              <w:rPr>
                <w:rFonts w:ascii="Arial Narrow" w:hAnsi="Arial Narrow"/>
                <w:color w:val="000000"/>
                <w:spacing w:val="-5"/>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pacing w:val="-5"/>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w:t>
            </w:r>
            <w:r w:rsidRPr="004F33F2">
              <w:rPr>
                <w:rFonts w:ascii="Arial Narrow" w:hAnsi="Arial Narrow"/>
                <w:color w:val="000000"/>
                <w:spacing w:val="1"/>
                <w:w w:val="106"/>
                <w:sz w:val="22"/>
                <w:szCs w:val="22"/>
              </w:rPr>
              <w:t>niu osoby prawnej. Pełnomocnictwo przedstawiam w załączeniu.</w:t>
            </w:r>
            <w:r w:rsidRPr="004F33F2">
              <w:rPr>
                <w:rFonts w:ascii="Arial Narrow" w:hAnsi="Arial Narrow"/>
                <w:color w:val="000000"/>
                <w:spacing w:val="1"/>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pacing w:val="-6"/>
                <w:sz w:val="18"/>
                <w:szCs w:val="18"/>
              </w:rPr>
            </w:pPr>
            <w:r w:rsidRPr="004F33F2">
              <w:rPr>
                <w:rFonts w:ascii="Arial Narrow" w:hAnsi="Arial Narrow"/>
                <w:color w:val="000000"/>
                <w:spacing w:val="-6"/>
                <w:sz w:val="18"/>
                <w:szCs w:val="18"/>
              </w:rPr>
              <w:t>(miejscowość, data)</w:t>
            </w:r>
            <w:r w:rsidRPr="004F33F2">
              <w:rPr>
                <w:rFonts w:ascii="Arial Narrow" w:hAnsi="Arial Narrow"/>
                <w:color w:val="000000"/>
                <w:sz w:val="18"/>
                <w:szCs w:val="18"/>
              </w:rPr>
              <w:tab/>
            </w:r>
            <w:r w:rsidRPr="004F33F2">
              <w:rPr>
                <w:rFonts w:ascii="Arial Narrow" w:hAnsi="Arial Narrow"/>
                <w:color w:val="000000"/>
                <w:spacing w:val="-6"/>
                <w:sz w:val="18"/>
                <w:szCs w:val="18"/>
              </w:rPr>
              <w:t>(podpis(y))</w:t>
            </w:r>
          </w:p>
          <w:p w14:paraId="56913C32" w14:textId="77777777" w:rsidR="00A5422E" w:rsidRPr="004F33F2" w:rsidRDefault="00A5422E">
            <w:pPr>
              <w:shd w:val="clear" w:color="auto" w:fill="FFFFFF"/>
              <w:tabs>
                <w:tab w:val="left" w:pos="5165"/>
              </w:tabs>
              <w:ind w:right="11"/>
              <w:jc w:val="center"/>
              <w:rPr>
                <w:rFonts w:ascii="Arial Narrow" w:hAnsi="Arial Narrow"/>
              </w:rPr>
            </w:pPr>
          </w:p>
        </w:tc>
      </w:tr>
    </w:tbl>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pacing w:val="-7"/>
          <w:sz w:val="20"/>
          <w:szCs w:val="20"/>
          <w:vertAlign w:val="superscript"/>
        </w:rPr>
        <w:lastRenderedPageBreak/>
        <w:t>1</w:t>
      </w:r>
      <w:r w:rsidRPr="004F33F2">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pacing w:val="-6"/>
          <w:sz w:val="20"/>
          <w:szCs w:val="20"/>
          <w:vertAlign w:val="superscript"/>
        </w:rPr>
        <w:t>2</w:t>
      </w:r>
      <w:r w:rsidRPr="004F33F2">
        <w:rPr>
          <w:rFonts w:ascii="Arial Narrow" w:hAnsi="Arial Narrow"/>
          <w:i/>
          <w:color w:val="000000"/>
          <w:spacing w:val="-6"/>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3</w:t>
      </w:r>
      <w:r w:rsidRPr="00CA6EEA">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4</w:t>
      </w:r>
      <w:r w:rsidRPr="00067EF2">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3087087B"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 xml:space="preserve">2031)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spacing w:before="120"/>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załącznik</w:t>
      </w:r>
      <w:r w:rsidR="001A7584" w:rsidRPr="004F33F2">
        <w:rPr>
          <w:rFonts w:ascii="Arial Narrow" w:hAnsi="Arial Narrow"/>
          <w:spacing w:val="-2"/>
          <w:sz w:val="22"/>
          <w:szCs w:val="22"/>
        </w:rPr>
        <w:t xml:space="preserve"> w zależności od charakteru zadań jakie realizuje w projekcie</w:t>
      </w:r>
      <w:r w:rsidRPr="004F33F2">
        <w:rPr>
          <w:rFonts w:ascii="Arial Narrow" w:hAnsi="Arial Narrow"/>
          <w:spacing w:val="-2"/>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lastRenderedPageBreak/>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20F952C7"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4F33F2">
        <w:rPr>
          <w:rFonts w:ascii="Arial Narrow" w:hAnsi="Arial Narrow"/>
          <w:sz w:val="22"/>
          <w:szCs w:val="22"/>
        </w:rPr>
        <w:t>,</w:t>
      </w:r>
      <w:r w:rsidR="005A0F26" w:rsidRPr="004F33F2">
        <w:rPr>
          <w:rFonts w:ascii="Arial Narrow" w:hAnsi="Arial Narrow"/>
          <w:sz w:val="22"/>
          <w:szCs w:val="22"/>
        </w:rPr>
        <w:t xml:space="preserve"> w przypadku projektów nieinfrastrukturalnych nie ma obowiązku załączania deklaracji organu odpowiedzialnego za gospodarkę wodną potwierdzającej brak negatywnego wpływu na stan jednolitej części wód. </w:t>
      </w:r>
    </w:p>
    <w:p w14:paraId="3C420EB0" w14:textId="17E968A6"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 xml:space="preserve">oraz oświadczenie o niezaleganiu z informacją do Generalnej Dyrekcji Ochrony Środowiska </w:t>
      </w:r>
      <w:r w:rsidR="00250A19" w:rsidRPr="004F33F2">
        <w:rPr>
          <w:rFonts w:ascii="Arial Narrow" w:hAnsi="Arial Narrow"/>
          <w:sz w:val="22"/>
          <w:szCs w:val="22"/>
        </w:rPr>
        <w:t xml:space="preserve">(GDOŚ) </w:t>
      </w:r>
      <w:r w:rsidRPr="004F33F2">
        <w:rPr>
          <w:rFonts w:ascii="Arial Narrow" w:hAnsi="Arial Narrow"/>
          <w:sz w:val="22"/>
          <w:szCs w:val="22"/>
        </w:rPr>
        <w:t xml:space="preserve">w zakresie prowadzonych rejestrów – jeżeli dotyczy wnioskodawcy (wzór oświadczeń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16C1532" w14:textId="21D194D3" w:rsidR="001C373F" w:rsidRPr="004F33F2" w:rsidRDefault="001C373F" w:rsidP="004054B5">
      <w:pPr>
        <w:jc w:val="both"/>
        <w:rPr>
          <w:rFonts w:ascii="Arial Narrow" w:hAnsi="Arial Narrow"/>
          <w:sz w:val="22"/>
          <w:szCs w:val="22"/>
        </w:rPr>
      </w:pPr>
      <w:r w:rsidRPr="004F33F2">
        <w:rPr>
          <w:rFonts w:ascii="Arial Narrow" w:hAnsi="Arial Narrow"/>
          <w:sz w:val="22"/>
          <w:szCs w:val="22"/>
        </w:rPr>
        <w:t>-</w:t>
      </w:r>
      <w:r w:rsidR="005A0F26" w:rsidRPr="004F33F2">
        <w:rPr>
          <w:rFonts w:ascii="Arial Narrow" w:hAnsi="Arial Narrow"/>
          <w:sz w:val="22"/>
          <w:szCs w:val="22"/>
        </w:rPr>
        <w:t xml:space="preserve"> deklaracji organu odpowiedzialnego za monitorowanie obszarów Natura 2000 potwierdzającej brak negatywnego wpływu przedsięwzięcia na te obszary</w:t>
      </w:r>
      <w:r w:rsidRPr="004F33F2">
        <w:rPr>
          <w:rFonts w:ascii="Arial Narrow" w:hAnsi="Arial Narrow"/>
          <w:sz w:val="22"/>
          <w:szCs w:val="22"/>
        </w:rPr>
        <w:t xml:space="preserve"> (wg wzoru z</w:t>
      </w:r>
      <w:r w:rsidR="00893CE2" w:rsidRPr="004F33F2">
        <w:rPr>
          <w:rFonts w:ascii="Arial Narrow" w:hAnsi="Arial Narrow"/>
          <w:sz w:val="22"/>
          <w:szCs w:val="22"/>
        </w:rPr>
        <w:t>godnego z</w:t>
      </w:r>
      <w:r w:rsidRPr="004F33F2">
        <w:rPr>
          <w:rFonts w:ascii="Arial Narrow" w:hAnsi="Arial Narrow"/>
          <w:sz w:val="22"/>
          <w:szCs w:val="22"/>
        </w:rPr>
        <w:t xml:space="preserve"> załącznik</w:t>
      </w:r>
      <w:r w:rsidR="00893CE2" w:rsidRPr="004F33F2">
        <w:rPr>
          <w:rFonts w:ascii="Arial Narrow" w:hAnsi="Arial Narrow"/>
          <w:sz w:val="22"/>
          <w:szCs w:val="22"/>
        </w:rPr>
        <w:t>iem</w:t>
      </w:r>
      <w:r w:rsidRPr="004F33F2">
        <w:rPr>
          <w:rFonts w:ascii="Arial Narrow" w:hAnsi="Arial Narrow"/>
          <w:sz w:val="22"/>
          <w:szCs w:val="22"/>
        </w:rPr>
        <w:t xml:space="preserve"> nr 1 do </w:t>
      </w:r>
      <w:r w:rsidRPr="004F33F2">
        <w:rPr>
          <w:rFonts w:ascii="Arial Narrow" w:hAnsi="Arial Narrow"/>
          <w:i/>
          <w:sz w:val="22"/>
          <w:szCs w:val="22"/>
        </w:rPr>
        <w:t>Wytycznych w zakresie dokumentowania postępowania w sprawie oceny oddziaływania na środowisko dla przedsięwzięć współfinansowanych z krajowych lub regionalnych programów operacyjnych</w:t>
      </w:r>
      <w:r w:rsidR="00364A46" w:rsidRPr="004F33F2">
        <w:rPr>
          <w:rFonts w:ascii="Arial Narrow" w:hAnsi="Arial Narrow"/>
          <w:sz w:val="22"/>
          <w:szCs w:val="22"/>
        </w:rPr>
        <w:t>- dalej Wytyczne OOŚ</w:t>
      </w:r>
      <w:r w:rsidR="005C7A65" w:rsidRPr="004F33F2">
        <w:rPr>
          <w:rFonts w:ascii="Arial Narrow" w:hAnsi="Arial Narrow"/>
          <w:sz w:val="22"/>
          <w:szCs w:val="22"/>
        </w:rPr>
        <w:t>. Organem wydającym deklaracje jest właściwy Regionalny Dyrektor Ochrony Środowiska</w:t>
      </w:r>
      <w:r w:rsidR="00795833" w:rsidRPr="004F33F2">
        <w:rPr>
          <w:rFonts w:ascii="Arial Narrow" w:hAnsi="Arial Narrow"/>
          <w:sz w:val="22"/>
          <w:szCs w:val="22"/>
        </w:rPr>
        <w:t xml:space="preserve"> (RDOŚ</w:t>
      </w:r>
      <w:r w:rsidRPr="004F33F2">
        <w:rPr>
          <w:rFonts w:ascii="Arial Narrow" w:hAnsi="Arial Narrow"/>
          <w:sz w:val="22"/>
          <w:szCs w:val="22"/>
        </w:rPr>
        <w:t xml:space="preserve">), </w:t>
      </w:r>
    </w:p>
    <w:p w14:paraId="7B38CAC0" w14:textId="475D1998" w:rsidR="00E10DA6" w:rsidRPr="004F33F2" w:rsidRDefault="001C373F"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deklaracji organu odpowiedzialnego za gospodarkę wodną potwierdzając</w:t>
      </w:r>
      <w:r w:rsidR="002E0FC3" w:rsidRPr="004F33F2">
        <w:rPr>
          <w:rFonts w:ascii="Arial Narrow" w:hAnsi="Arial Narrow"/>
          <w:sz w:val="22"/>
          <w:szCs w:val="22"/>
        </w:rPr>
        <w:t>ą</w:t>
      </w:r>
      <w:r w:rsidR="005A0F26" w:rsidRPr="004F33F2">
        <w:rPr>
          <w:rFonts w:ascii="Arial Narrow" w:hAnsi="Arial Narrow"/>
          <w:sz w:val="22"/>
          <w:szCs w:val="22"/>
        </w:rPr>
        <w:t xml:space="preserve"> brak negatywnego wpływu na stan jednolitej części wód</w:t>
      </w:r>
      <w:r w:rsidR="001949A9" w:rsidRPr="004F33F2">
        <w:rPr>
          <w:rFonts w:ascii="Arial Narrow" w:hAnsi="Arial Narrow"/>
          <w:sz w:val="22"/>
          <w:szCs w:val="22"/>
        </w:rPr>
        <w:t xml:space="preserve"> (wg wzoru z</w:t>
      </w:r>
      <w:r w:rsidR="00893CE2" w:rsidRPr="004F33F2">
        <w:rPr>
          <w:rFonts w:ascii="Arial Narrow" w:hAnsi="Arial Narrow"/>
          <w:sz w:val="22"/>
          <w:szCs w:val="22"/>
        </w:rPr>
        <w:t>godnego z</w:t>
      </w:r>
      <w:r w:rsidR="001949A9" w:rsidRPr="004F33F2">
        <w:rPr>
          <w:rFonts w:ascii="Arial Narrow" w:hAnsi="Arial Narrow"/>
          <w:sz w:val="22"/>
          <w:szCs w:val="22"/>
        </w:rPr>
        <w:t xml:space="preserve"> załącznik</w:t>
      </w:r>
      <w:r w:rsidR="00893CE2" w:rsidRPr="004F33F2">
        <w:rPr>
          <w:rFonts w:ascii="Arial Narrow" w:hAnsi="Arial Narrow"/>
          <w:sz w:val="22"/>
          <w:szCs w:val="22"/>
        </w:rPr>
        <w:t>iem</w:t>
      </w:r>
      <w:r w:rsidR="001949A9" w:rsidRPr="004F33F2">
        <w:rPr>
          <w:rFonts w:ascii="Arial Narrow" w:hAnsi="Arial Narrow"/>
          <w:sz w:val="22"/>
          <w:szCs w:val="22"/>
        </w:rPr>
        <w:t xml:space="preserve"> nr 2 do Wytycznych </w:t>
      </w:r>
      <w:r w:rsidR="00364A46" w:rsidRPr="004F33F2">
        <w:rPr>
          <w:rFonts w:ascii="Arial Narrow" w:hAnsi="Arial Narrow"/>
          <w:sz w:val="22"/>
          <w:szCs w:val="22"/>
        </w:rPr>
        <w:t>OOŚ</w:t>
      </w:r>
      <w:r w:rsidR="005C7A65" w:rsidRPr="004F33F2">
        <w:rPr>
          <w:rFonts w:ascii="Arial Narrow" w:hAnsi="Arial Narrow"/>
          <w:sz w:val="22"/>
          <w:szCs w:val="22"/>
        </w:rPr>
        <w:t>. Organem wydającym deklaracje jest właściwy Regionalny Dyrektor Ochrony Środowiska</w:t>
      </w:r>
      <w:r w:rsidR="001949A9" w:rsidRPr="004F33F2">
        <w:rPr>
          <w:rFonts w:ascii="Arial Narrow" w:hAnsi="Arial Narrow"/>
          <w:sz w:val="22"/>
          <w:szCs w:val="22"/>
        </w:rPr>
        <w:t>)</w:t>
      </w:r>
      <w:r w:rsidR="00E10DA6" w:rsidRPr="004F33F2">
        <w:rPr>
          <w:rFonts w:ascii="Arial Narrow" w:hAnsi="Arial Narrow"/>
          <w:sz w:val="22"/>
          <w:szCs w:val="22"/>
        </w:rPr>
        <w:t xml:space="preserve">- </w:t>
      </w:r>
      <w:r w:rsidR="0073636C" w:rsidRPr="004F33F2">
        <w:rPr>
          <w:rFonts w:ascii="Arial Narrow" w:hAnsi="Arial Narrow"/>
          <w:sz w:val="22"/>
          <w:szCs w:val="22"/>
        </w:rPr>
        <w:t>jeśli zaznaczono „NIE” w punkcie 4.2 załącznika nr 11a</w:t>
      </w:r>
      <w:r w:rsidR="00E10DA6" w:rsidRPr="004F33F2">
        <w:rPr>
          <w:rFonts w:ascii="Arial Narrow" w:hAnsi="Arial Narrow"/>
          <w:sz w:val="22"/>
          <w:szCs w:val="22"/>
        </w:rPr>
        <w:t>,</w:t>
      </w:r>
    </w:p>
    <w:p w14:paraId="6A300130" w14:textId="59ABBDED"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61CAE727"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44B96AF6" w:rsidR="004C389D" w:rsidRPr="004F33F2"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4F33F2" w14:paraId="10F106B3" w14:textId="77777777" w:rsidTr="004054B5">
        <w:tc>
          <w:tcPr>
            <w:tcW w:w="8640" w:type="dxa"/>
          </w:tcPr>
          <w:p w14:paraId="7FB7EE85" w14:textId="77777777" w:rsidR="004C389D" w:rsidRPr="004F33F2" w:rsidRDefault="004C389D" w:rsidP="004906FD">
            <w:pPr>
              <w:jc w:val="both"/>
              <w:rPr>
                <w:rFonts w:ascii="Arial Narrow" w:hAnsi="Arial Narrow"/>
              </w:rPr>
            </w:pPr>
          </w:p>
          <w:p w14:paraId="4E465EC0" w14:textId="77777777"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oświadczam, iż przedsięwzięcie realizowane w ramach przedmiotowego projektu nie jest przedsięwzięciem mogącym znacząco oddziaływać na środowisko ani przedsięwzięciem mogącym </w:t>
            </w:r>
            <w:r w:rsidRPr="004F33F2">
              <w:rPr>
                <w:rFonts w:ascii="Arial Narrow" w:hAnsi="Arial Narrow"/>
                <w:sz w:val="22"/>
                <w:szCs w:val="22"/>
              </w:rPr>
              <w:lastRenderedPageBreak/>
              <w:t>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725A6567" w14:textId="77777777" w:rsidR="004C389D" w:rsidRPr="004F33F2" w:rsidRDefault="004C389D" w:rsidP="004054B5">
            <w:pPr>
              <w:jc w:val="both"/>
              <w:rPr>
                <w:rFonts w:ascii="Arial Narrow" w:hAnsi="Arial Narrow"/>
              </w:rPr>
            </w:pPr>
          </w:p>
        </w:tc>
      </w:tr>
    </w:tbl>
    <w:p w14:paraId="099AB242" w14:textId="77777777" w:rsidR="005A0F26" w:rsidRPr="004F33F2" w:rsidRDefault="005A0F26" w:rsidP="004054B5">
      <w:pPr>
        <w:spacing w:line="276" w:lineRule="auto"/>
        <w:rPr>
          <w:rFonts w:ascii="Arial Narrow" w:hAnsi="Arial Narrow" w:cs="Arial"/>
          <w:b/>
          <w:sz w:val="22"/>
          <w:szCs w:val="20"/>
        </w:rPr>
      </w:pPr>
    </w:p>
    <w:p w14:paraId="0EB54E6B" w14:textId="77777777" w:rsidR="005A0F26" w:rsidRPr="00CA6EEA" w:rsidRDefault="005A0F26">
      <w:pPr>
        <w:jc w:val="both"/>
        <w:rPr>
          <w:rFonts w:ascii="Arial Narrow" w:hAnsi="Arial Narrow"/>
          <w:sz w:val="22"/>
          <w:szCs w:val="22"/>
        </w:rPr>
      </w:pPr>
      <w:r w:rsidRPr="004F33F2">
        <w:rPr>
          <w:rFonts w:ascii="Arial Narrow" w:hAnsi="Arial Narrow"/>
          <w:sz w:val="22"/>
          <w:szCs w:val="22"/>
        </w:rPr>
        <w:t xml:space="preserve">Jeżeli wnioskodawca jest jednocześnie </w:t>
      </w:r>
      <w:r w:rsidRPr="004F33F2">
        <w:rPr>
          <w:rFonts w:ascii="Arial Narrow" w:hAnsi="Arial Narrow"/>
          <w:sz w:val="22"/>
          <w:szCs w:val="22"/>
          <w:u w:val="single"/>
        </w:rPr>
        <w:t>podmiotem zobowiązanym do przekazania do GDOŚ</w:t>
      </w:r>
      <w:r w:rsidRPr="004F33F2">
        <w:rPr>
          <w:rFonts w:ascii="Arial Narrow" w:hAnsi="Arial Narrow"/>
          <w:sz w:val="22"/>
          <w:szCs w:val="22"/>
        </w:rPr>
        <w:t xml:space="preserve"> informacji o prowadzonych ocenach oddziaływania na środowisko oraz strategicznych ocenach</w:t>
      </w:r>
      <w:r w:rsidRPr="002262E8">
        <w:rPr>
          <w:rFonts w:ascii="Arial Narrow" w:hAnsi="Arial Narrow"/>
          <w:sz w:val="22"/>
          <w:szCs w:val="22"/>
        </w:rPr>
        <w:t xml:space="preserve"> oddziaływania na środowisko lub podmiotem zobowiązanym do przekazania informacji o utworzeniu lub ustanowieniu formy ochrony przyrody do centralnego rejestru form ochrony przyrody, </w:t>
      </w:r>
      <w:r w:rsidRPr="00CA6EEA">
        <w:rPr>
          <w:rFonts w:ascii="Arial Narrow" w:hAnsi="Arial Narrow"/>
          <w:sz w:val="22"/>
          <w:szCs w:val="22"/>
          <w:u w:val="single"/>
        </w:rPr>
        <w:t>zobowiązany jest dołączyć do wniosku o dofinansowanie projektu</w:t>
      </w:r>
      <w:r w:rsidRPr="00CA6EEA">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52D5F53D" w14:textId="77777777" w:rsidR="004906FD" w:rsidRPr="00067EF2" w:rsidRDefault="004906FD">
      <w:pPr>
        <w:jc w:val="both"/>
        <w:rPr>
          <w:rFonts w:ascii="Arial Narrow" w:hAnsi="Arial Narrow"/>
          <w:sz w:val="22"/>
          <w:szCs w:val="22"/>
        </w:rPr>
      </w:pPr>
    </w:p>
    <w:p w14:paraId="752DF435" w14:textId="7F843872" w:rsidR="004906FD" w:rsidRPr="00941A7F" w:rsidRDefault="000007C7" w:rsidP="000007C7">
      <w:pPr>
        <w:ind w:left="284"/>
        <w:jc w:val="both"/>
        <w:rPr>
          <w:rFonts w:ascii="Arial Narrow" w:hAnsi="Arial Narrow"/>
          <w:i/>
          <w:sz w:val="22"/>
          <w:szCs w:val="22"/>
        </w:rPr>
      </w:pPr>
      <w:r w:rsidRPr="00067EF2">
        <w:rPr>
          <w:rFonts w:ascii="Arial Narrow" w:hAnsi="Arial Narrow"/>
          <w:i/>
          <w:sz w:val="22"/>
          <w:szCs w:val="22"/>
        </w:rPr>
        <w:t>Wzór oświadczeni</w:t>
      </w:r>
      <w:r w:rsidRPr="008D5991">
        <w:rPr>
          <w:rFonts w:ascii="Arial Narrow" w:hAnsi="Arial Narrow"/>
          <w:i/>
          <w:sz w:val="22"/>
          <w:szCs w:val="22"/>
        </w:rPr>
        <w:t>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4F33F2" w14:paraId="0EEDE91C" w14:textId="77777777" w:rsidTr="0083248D">
        <w:tc>
          <w:tcPr>
            <w:tcW w:w="8640" w:type="dxa"/>
          </w:tcPr>
          <w:p w14:paraId="7EFE874B" w14:textId="77777777" w:rsidR="005A0F26" w:rsidRPr="00941A7F" w:rsidRDefault="005A0F26">
            <w:pPr>
              <w:jc w:val="both"/>
              <w:rPr>
                <w:rFonts w:ascii="Arial Narrow" w:hAnsi="Arial Narrow"/>
                <w:sz w:val="20"/>
                <w:szCs w:val="20"/>
              </w:rPr>
            </w:pPr>
          </w:p>
          <w:p w14:paraId="059933C6" w14:textId="77777777" w:rsidR="005A0F26" w:rsidRPr="003A663B" w:rsidRDefault="005A0F26">
            <w:pPr>
              <w:spacing w:line="288" w:lineRule="auto"/>
              <w:jc w:val="right"/>
              <w:rPr>
                <w:rFonts w:ascii="Arial Narrow" w:hAnsi="Arial Narrow"/>
                <w:sz w:val="20"/>
                <w:szCs w:val="20"/>
              </w:rPr>
            </w:pPr>
            <w:r w:rsidRPr="003A663B">
              <w:rPr>
                <w:rFonts w:ascii="Arial Narrow" w:hAnsi="Arial Narrow"/>
                <w:sz w:val="20"/>
                <w:szCs w:val="20"/>
              </w:rPr>
              <w:t>[__________________________].</w:t>
            </w:r>
          </w:p>
          <w:p w14:paraId="6163D937" w14:textId="77777777" w:rsidR="005A0F26" w:rsidRPr="003A663B" w:rsidRDefault="005A0F26">
            <w:pPr>
              <w:keepNext/>
              <w:spacing w:line="288" w:lineRule="auto"/>
              <w:ind w:left="6372" w:firstLine="708"/>
              <w:jc w:val="both"/>
              <w:outlineLvl w:val="3"/>
              <w:rPr>
                <w:rFonts w:ascii="Arial Narrow" w:hAnsi="Arial Narrow"/>
                <w:i/>
                <w:sz w:val="20"/>
                <w:szCs w:val="20"/>
              </w:rPr>
            </w:pPr>
            <w:r w:rsidRPr="003A663B">
              <w:rPr>
                <w:rFonts w:ascii="Arial Narrow" w:hAnsi="Arial Narrow"/>
                <w:i/>
                <w:sz w:val="20"/>
                <w:szCs w:val="20"/>
              </w:rPr>
              <w:t>Miejscowość, data</w:t>
            </w:r>
          </w:p>
          <w:p w14:paraId="4E910C37" w14:textId="77777777" w:rsidR="005A0F26" w:rsidRPr="003A663B" w:rsidRDefault="005A0F26">
            <w:pPr>
              <w:spacing w:line="288" w:lineRule="auto"/>
              <w:rPr>
                <w:rFonts w:ascii="Arial Narrow" w:hAnsi="Arial Narrow"/>
                <w:b/>
                <w:sz w:val="20"/>
                <w:szCs w:val="20"/>
              </w:rPr>
            </w:pPr>
          </w:p>
          <w:p w14:paraId="2D8E6FC6" w14:textId="77777777" w:rsidR="005A0F26" w:rsidRPr="00176DCA" w:rsidRDefault="005A0F26">
            <w:pPr>
              <w:spacing w:line="288" w:lineRule="auto"/>
              <w:rPr>
                <w:rFonts w:ascii="Arial Narrow" w:hAnsi="Arial Narrow"/>
                <w:sz w:val="20"/>
                <w:szCs w:val="20"/>
              </w:rPr>
            </w:pPr>
            <w:r w:rsidRPr="00176DCA">
              <w:rPr>
                <w:rFonts w:ascii="Arial Narrow" w:hAnsi="Arial Narrow"/>
                <w:sz w:val="20"/>
                <w:szCs w:val="20"/>
              </w:rPr>
              <w:t>[________________________________]</w:t>
            </w:r>
          </w:p>
          <w:p w14:paraId="4C62D7F2" w14:textId="77777777" w:rsidR="005A0F26" w:rsidRPr="00176DCA" w:rsidRDefault="005A0F26">
            <w:pPr>
              <w:spacing w:line="288" w:lineRule="auto"/>
              <w:rPr>
                <w:rFonts w:ascii="Arial Narrow" w:hAnsi="Arial Narrow"/>
                <w:b/>
                <w:i/>
                <w:sz w:val="20"/>
                <w:szCs w:val="20"/>
              </w:rPr>
            </w:pPr>
            <w:r w:rsidRPr="00176DCA">
              <w:rPr>
                <w:rFonts w:ascii="Arial Narrow" w:hAnsi="Arial Narrow"/>
                <w:i/>
                <w:sz w:val="20"/>
                <w:szCs w:val="20"/>
              </w:rPr>
              <w:t xml:space="preserve">          oznaczenie Wnioskodawcy</w:t>
            </w:r>
          </w:p>
          <w:p w14:paraId="070330AA" w14:textId="77777777" w:rsidR="005A0F26" w:rsidRPr="00176DCA" w:rsidRDefault="005A0F26">
            <w:pPr>
              <w:jc w:val="center"/>
              <w:rPr>
                <w:rFonts w:ascii="Arial Narrow" w:hAnsi="Arial Narrow"/>
                <w:b/>
                <w:sz w:val="20"/>
                <w:szCs w:val="20"/>
              </w:rPr>
            </w:pPr>
            <w:r w:rsidRPr="00176DCA">
              <w:rPr>
                <w:rFonts w:ascii="Arial Narrow" w:hAnsi="Arial Narrow"/>
                <w:b/>
                <w:sz w:val="20"/>
                <w:szCs w:val="20"/>
              </w:rPr>
              <w:t>OŚWIADCZENIE</w:t>
            </w:r>
          </w:p>
          <w:p w14:paraId="206EA3C1" w14:textId="77777777" w:rsidR="005A0F26" w:rsidRPr="00325311" w:rsidRDefault="005A0F26">
            <w:pPr>
              <w:jc w:val="center"/>
              <w:rPr>
                <w:rFonts w:ascii="Arial Narrow" w:hAnsi="Arial Narrow"/>
                <w:b/>
                <w:sz w:val="20"/>
                <w:szCs w:val="20"/>
              </w:rPr>
            </w:pPr>
          </w:p>
          <w:p w14:paraId="4F8CED37" w14:textId="77777777" w:rsidR="005A0F26" w:rsidRPr="00CE7552" w:rsidRDefault="005A0F26">
            <w:pPr>
              <w:jc w:val="both"/>
              <w:rPr>
                <w:rFonts w:ascii="Arial Narrow" w:hAnsi="Arial Narrow"/>
              </w:rPr>
            </w:pPr>
            <w:r w:rsidRPr="00CE7552">
              <w:rPr>
                <w:rFonts w:ascii="Arial Narrow" w:hAnsi="Arial Narrow"/>
                <w:sz w:val="22"/>
                <w:szCs w:val="22"/>
              </w:rPr>
              <w:t xml:space="preserve">Niniejszym oświadczam, iż nie zalegam z informacją wobec niżej wymienionych rejestrów prowadzonych w Generalnej Dyrekcji Ochrony Środowiska: </w:t>
            </w:r>
          </w:p>
          <w:p w14:paraId="6C754978" w14:textId="2945B78D" w:rsidR="005A0F26" w:rsidRPr="004F33F2" w:rsidRDefault="005A0F26">
            <w:pPr>
              <w:numPr>
                <w:ilvl w:val="0"/>
                <w:numId w:val="12"/>
              </w:numPr>
              <w:jc w:val="both"/>
              <w:rPr>
                <w:rFonts w:ascii="Arial Narrow" w:hAnsi="Arial Narrow"/>
                <w:bCs/>
              </w:rPr>
            </w:pPr>
            <w:r w:rsidRPr="00CE7552">
              <w:rPr>
                <w:rFonts w:ascii="Arial Narrow" w:hAnsi="Arial Narrow"/>
                <w:bCs/>
                <w:sz w:val="22"/>
                <w:szCs w:val="22"/>
              </w:rPr>
              <w:t>bazy danych o ocenach oddziaływania przedsięwzięcia na środowisko oraz strategicznych ocenach oddziaływania na środowisko, o której mowa w art. 128 oraz 129 ust. 1 ustawy z dnia 3 października 2008 r. o udo</w:t>
            </w:r>
            <w:r w:rsidRPr="004F33F2">
              <w:rPr>
                <w:rFonts w:ascii="Arial Narrow" w:hAnsi="Arial Narrow"/>
                <w:bCs/>
                <w:sz w:val="22"/>
                <w:szCs w:val="22"/>
              </w:rPr>
              <w:t>stępnianiu informacji o środowisku i jego ochronie, udziale społeczeństwa w ochronie środowiska oraz o ocenach oddziaływania na środowisko (</w:t>
            </w:r>
            <w:r w:rsidR="007F50FC" w:rsidRPr="004F33F2">
              <w:rPr>
                <w:rFonts w:ascii="Arial Narrow" w:hAnsi="Arial Narrow"/>
                <w:bCs/>
                <w:sz w:val="22"/>
                <w:szCs w:val="22"/>
              </w:rPr>
              <w:t xml:space="preserve">tj. </w:t>
            </w:r>
            <w:r w:rsidRPr="004F33F2">
              <w:rPr>
                <w:rFonts w:ascii="Arial Narrow" w:hAnsi="Arial Narrow"/>
                <w:bCs/>
                <w:sz w:val="22"/>
                <w:szCs w:val="22"/>
              </w:rPr>
              <w:t>Dz. U. z 201</w:t>
            </w:r>
            <w:r w:rsidR="007F50FC" w:rsidRPr="004F33F2">
              <w:rPr>
                <w:rFonts w:ascii="Arial Narrow" w:hAnsi="Arial Narrow"/>
                <w:bCs/>
                <w:sz w:val="22"/>
                <w:szCs w:val="22"/>
              </w:rPr>
              <w:t>6</w:t>
            </w:r>
            <w:r w:rsidRPr="004F33F2">
              <w:rPr>
                <w:rFonts w:ascii="Arial Narrow" w:hAnsi="Arial Narrow"/>
                <w:bCs/>
                <w:sz w:val="22"/>
                <w:szCs w:val="22"/>
              </w:rPr>
              <w:t xml:space="preserve"> r. poz. </w:t>
            </w:r>
            <w:r w:rsidR="007F50FC" w:rsidRPr="004F33F2">
              <w:rPr>
                <w:rFonts w:ascii="Arial Narrow" w:hAnsi="Arial Narrow"/>
                <w:bCs/>
                <w:sz w:val="22"/>
                <w:szCs w:val="22"/>
              </w:rPr>
              <w:t>353</w:t>
            </w:r>
            <w:r w:rsidRPr="004F33F2">
              <w:rPr>
                <w:rFonts w:ascii="Arial Narrow" w:hAnsi="Arial Narrow"/>
                <w:bCs/>
                <w:sz w:val="22"/>
                <w:szCs w:val="22"/>
              </w:rPr>
              <w:t>);</w:t>
            </w:r>
          </w:p>
          <w:p w14:paraId="6A906F69" w14:textId="77777777" w:rsidR="005A0F26" w:rsidRPr="004F33F2" w:rsidRDefault="005A0F26">
            <w:pPr>
              <w:numPr>
                <w:ilvl w:val="0"/>
                <w:numId w:val="13"/>
              </w:numPr>
              <w:jc w:val="both"/>
              <w:rPr>
                <w:rFonts w:ascii="Arial Narrow" w:hAnsi="Arial Narrow"/>
              </w:rPr>
            </w:pPr>
            <w:r w:rsidRPr="004F33F2">
              <w:rPr>
                <w:rFonts w:ascii="Arial Narrow" w:hAnsi="Arial Narrow"/>
                <w:bCs/>
                <w:sz w:val="22"/>
                <w:szCs w:val="22"/>
              </w:rPr>
              <w:t>centralnego rejestru form ochrony przyrody, o którym mowa w art. 113 ustawy z dnia 16 kwietnia 2004 r. o ochronie przyrody (Dz. U. z 2013, poz. 627 z późn. zm.).</w:t>
            </w:r>
          </w:p>
          <w:p w14:paraId="420F01DC" w14:textId="77777777" w:rsidR="005A0F26" w:rsidRPr="004F33F2" w:rsidRDefault="005A0F26">
            <w:pPr>
              <w:jc w:val="both"/>
              <w:rPr>
                <w:rFonts w:ascii="Arial Narrow" w:hAnsi="Arial Narrow"/>
              </w:rPr>
            </w:pPr>
          </w:p>
          <w:p w14:paraId="54C73248" w14:textId="77777777" w:rsidR="005A0F26" w:rsidRPr="004F33F2" w:rsidRDefault="005A0F26">
            <w:pPr>
              <w:jc w:val="both"/>
              <w:rPr>
                <w:rFonts w:ascii="Arial Narrow" w:hAnsi="Arial Narrow"/>
              </w:rPr>
            </w:pPr>
            <w:r w:rsidRPr="004F33F2">
              <w:rPr>
                <w:rFonts w:ascii="Arial Narrow" w:hAnsi="Arial Narrow"/>
                <w:sz w:val="22"/>
                <w:szCs w:val="22"/>
              </w:rPr>
              <w:t xml:space="preserve">Jednocześnie zobowiązuję się do: </w:t>
            </w:r>
          </w:p>
          <w:p w14:paraId="78E0DA6E" w14:textId="77777777" w:rsidR="005A0F26" w:rsidRPr="004F33F2" w:rsidRDefault="005A0F26">
            <w:pPr>
              <w:numPr>
                <w:ilvl w:val="0"/>
                <w:numId w:val="14"/>
              </w:numPr>
              <w:jc w:val="both"/>
              <w:rPr>
                <w:rFonts w:ascii="Arial Narrow" w:hAnsi="Arial Narrow"/>
              </w:rPr>
            </w:pPr>
            <w:r w:rsidRPr="004F33F2">
              <w:rPr>
                <w:rFonts w:ascii="Arial Narrow" w:hAnsi="Arial Narrow"/>
                <w:sz w:val="22"/>
                <w:szCs w:val="22"/>
              </w:rPr>
              <w:t xml:space="preserve">przekazania GDOŚ wszystkich informacji, które zostaną wygenerowane w związku z realizacją wnioskowanego projektu i które wiążą się z koniecznością sprawozdawczości na potrzeby wymienionych rejestrów, </w:t>
            </w:r>
          </w:p>
          <w:p w14:paraId="6528ABD7" w14:textId="729F58FD" w:rsidR="005A0F26" w:rsidRPr="004F33F2" w:rsidRDefault="005A0F26">
            <w:pPr>
              <w:numPr>
                <w:ilvl w:val="0"/>
                <w:numId w:val="15"/>
              </w:numPr>
              <w:jc w:val="both"/>
              <w:rPr>
                <w:rFonts w:ascii="Arial Narrow" w:hAnsi="Arial Narrow"/>
              </w:rPr>
            </w:pPr>
            <w:r w:rsidRPr="004F33F2">
              <w:rPr>
                <w:rFonts w:ascii="Arial Narrow" w:hAnsi="Arial Narrow"/>
                <w:sz w:val="22"/>
                <w:szCs w:val="22"/>
              </w:rPr>
              <w:t xml:space="preserve">poddania się weryfikacji przez </w:t>
            </w:r>
            <w:r w:rsidR="000007C7" w:rsidRPr="004F33F2">
              <w:rPr>
                <w:rFonts w:ascii="Arial Narrow" w:hAnsi="Arial Narrow"/>
                <w:sz w:val="22"/>
                <w:szCs w:val="22"/>
              </w:rPr>
              <w:t>IZ RPO WŁ</w:t>
            </w:r>
            <w:r w:rsidRPr="004F33F2">
              <w:rPr>
                <w:rFonts w:ascii="Arial Narrow" w:hAnsi="Arial Narrow"/>
                <w:sz w:val="22"/>
                <w:szCs w:val="22"/>
              </w:rPr>
              <w:t xml:space="preserve"> w ww. zakresie, </w:t>
            </w:r>
          </w:p>
          <w:p w14:paraId="645536F0" w14:textId="6625C7A9" w:rsidR="005A0F26" w:rsidRPr="004F33F2" w:rsidRDefault="005A0F26">
            <w:pPr>
              <w:numPr>
                <w:ilvl w:val="0"/>
                <w:numId w:val="16"/>
              </w:numPr>
              <w:jc w:val="both"/>
              <w:rPr>
                <w:rFonts w:ascii="Arial Narrow" w:hAnsi="Arial Narrow"/>
              </w:rPr>
            </w:pPr>
            <w:r w:rsidRPr="004F33F2">
              <w:rPr>
                <w:rFonts w:ascii="Arial Narrow" w:hAnsi="Arial Narrow"/>
                <w:sz w:val="22"/>
                <w:szCs w:val="22"/>
              </w:rPr>
              <w:t xml:space="preserve">składania wyjaśnień w ww. zakresie, również o charakterze formalno-prawnych, na wezwanie </w:t>
            </w:r>
            <w:r w:rsidR="000007C7" w:rsidRPr="004F33F2">
              <w:rPr>
                <w:rFonts w:ascii="Arial Narrow" w:hAnsi="Arial Narrow"/>
                <w:sz w:val="22"/>
                <w:szCs w:val="22"/>
              </w:rPr>
              <w:t>IZ RPO WŁ</w:t>
            </w:r>
            <w:r w:rsidRPr="004F33F2">
              <w:rPr>
                <w:rFonts w:ascii="Arial Narrow" w:hAnsi="Arial Narrow"/>
                <w:sz w:val="22"/>
                <w:szCs w:val="22"/>
              </w:rPr>
              <w:t>.</w:t>
            </w:r>
          </w:p>
          <w:p w14:paraId="34297B3E" w14:textId="77777777" w:rsidR="005A0F26" w:rsidRPr="004F33F2" w:rsidRDefault="005A0F26">
            <w:pPr>
              <w:spacing w:line="288" w:lineRule="auto"/>
              <w:ind w:left="360"/>
              <w:jc w:val="both"/>
              <w:rPr>
                <w:rFonts w:ascii="Arial Narrow" w:hAnsi="Arial Narrow"/>
              </w:rPr>
            </w:pPr>
          </w:p>
          <w:p w14:paraId="3669BC23" w14:textId="77777777" w:rsidR="005A0F26" w:rsidRPr="004F33F2" w:rsidRDefault="005A0F26">
            <w:pPr>
              <w:spacing w:line="288" w:lineRule="auto"/>
              <w:ind w:left="360"/>
              <w:jc w:val="both"/>
              <w:rPr>
                <w:rFonts w:ascii="Arial Narrow" w:hAnsi="Arial Narrow"/>
                <w:sz w:val="20"/>
                <w:szCs w:val="20"/>
              </w:rPr>
            </w:pPr>
          </w:p>
          <w:p w14:paraId="1163508D" w14:textId="77777777" w:rsidR="005A0F26" w:rsidRPr="004F33F2" w:rsidRDefault="005A0F26">
            <w:pPr>
              <w:spacing w:line="288" w:lineRule="auto"/>
              <w:ind w:left="709"/>
              <w:jc w:val="both"/>
              <w:rPr>
                <w:rFonts w:ascii="Arial Narrow" w:hAnsi="Arial Narrow"/>
                <w:sz w:val="20"/>
                <w:szCs w:val="20"/>
              </w:rPr>
            </w:pPr>
            <w:r w:rsidRPr="004F33F2">
              <w:rPr>
                <w:rFonts w:ascii="Arial Narrow" w:hAnsi="Arial Narrow"/>
                <w:sz w:val="20"/>
                <w:szCs w:val="20"/>
              </w:rPr>
              <w:t xml:space="preserve">____________________  </w:t>
            </w:r>
          </w:p>
          <w:p w14:paraId="2A15EFCA"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[imię, nazwisko, funkcja oraz podpis osoby upoważnionej</w:t>
            </w:r>
          </w:p>
          <w:p w14:paraId="269CE590"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do składania oświadczeń woli w imieniu Wnioskodawcy] </w:t>
            </w:r>
          </w:p>
          <w:p w14:paraId="6C1F7C3C"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w:t>
            </w:r>
          </w:p>
        </w:tc>
      </w:tr>
    </w:tbl>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77777777"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lastRenderedPageBreak/>
        <w:t>Przedsięwzięcia nie podlegające ooś (jeśli zaznaczono odpowiedź NIE w punkcie 2.4 załącznika 11a</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42A2BEE1"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 xml:space="preserve">Przedsięwzięcia podlegające OOŚ (punkt </w:t>
      </w:r>
      <w:r w:rsidR="00C64440" w:rsidRPr="004F33F2">
        <w:rPr>
          <w:rFonts w:ascii="Arial Narrow" w:hAnsi="Arial Narrow"/>
          <w:b/>
          <w:sz w:val="22"/>
          <w:szCs w:val="22"/>
        </w:rPr>
        <w:t>2.3</w:t>
      </w:r>
      <w:r w:rsidRPr="004F33F2">
        <w:rPr>
          <w:rFonts w:ascii="Arial Narrow" w:hAnsi="Arial Narrow"/>
          <w:b/>
          <w:sz w:val="22"/>
          <w:szCs w:val="22"/>
        </w:rPr>
        <w:t xml:space="preserve"> oraz jeśli zaznaczono odpowiedź TAK w punkcie 2.4 załącznika 11a):</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58CEB2DB" w:rsidR="007541D6" w:rsidRPr="004F33F2" w:rsidRDefault="007541D6" w:rsidP="007541D6">
      <w:pPr>
        <w:jc w:val="both"/>
        <w:rPr>
          <w:rFonts w:ascii="Arial Narrow" w:hAnsi="Arial Narrow"/>
          <w:b/>
          <w:sz w:val="22"/>
          <w:szCs w:val="22"/>
          <w:lang w:val="x-none"/>
        </w:rPr>
      </w:pPr>
      <w:r w:rsidRPr="004F33F2">
        <w:rPr>
          <w:rFonts w:ascii="Arial Narrow" w:hAnsi="Arial Narrow"/>
          <w:sz w:val="22"/>
          <w:szCs w:val="22"/>
        </w:rPr>
        <w:t xml:space="preserve">Jeśli wnioskodawca na etapie składania wniosku o dofinansowanie nie dysponuje dokumentacją z </w:t>
      </w:r>
      <w:r w:rsidRPr="004F33F2">
        <w:rPr>
          <w:rFonts w:ascii="Arial Narrow" w:hAnsi="Arial Narrow"/>
          <w:sz w:val="22"/>
          <w:szCs w:val="22"/>
          <w:u w:val="single"/>
        </w:rPr>
        <w:t>ponownej oceny</w:t>
      </w:r>
      <w:r w:rsidRPr="004F33F2">
        <w:rPr>
          <w:rFonts w:ascii="Arial Narrow" w:hAnsi="Arial Narrow"/>
          <w:sz w:val="22"/>
          <w:szCs w:val="22"/>
        </w:rPr>
        <w:t xml:space="preserve">, której potrzeba została stwierdzona w decyzji środowiskowej, to umowa o dofinansowanie będzie mogła być zawarta tylko warunkowo do czasu przedłożenia kompletnej i zgodnej z prawem dokumentacji. </w:t>
      </w: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42EA52FA" w14:textId="18D68774" w:rsidR="0071686B" w:rsidRPr="004F33F2" w:rsidRDefault="00A43A41" w:rsidP="00210A6D">
      <w:pPr>
        <w:numPr>
          <w:ilvl w:val="0"/>
          <w:numId w:val="131"/>
        </w:numPr>
        <w:jc w:val="both"/>
        <w:rPr>
          <w:rFonts w:ascii="Arial Narrow" w:hAnsi="Arial Narrow"/>
          <w:sz w:val="22"/>
          <w:szCs w:val="22"/>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327E2035"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nie przeprowadzono oceny oddziaływania na obszary Natura 2000 (jeśli zaznaczono NIE w punkcie 3.1 załącznika 11a):</w:t>
      </w:r>
    </w:p>
    <w:p w14:paraId="2BA64D7F" w14:textId="77777777" w:rsidR="0071686B" w:rsidRPr="004F33F2" w:rsidRDefault="0071686B" w:rsidP="00210A6D">
      <w:pPr>
        <w:numPr>
          <w:ilvl w:val="0"/>
          <w:numId w:val="132"/>
        </w:numPr>
        <w:jc w:val="both"/>
        <w:rPr>
          <w:rFonts w:ascii="Arial Narrow" w:hAnsi="Arial Narrow"/>
          <w:sz w:val="22"/>
          <w:szCs w:val="22"/>
        </w:rPr>
      </w:pPr>
      <w:r w:rsidRPr="004F33F2">
        <w:rPr>
          <w:rFonts w:ascii="Arial Narrow" w:hAnsi="Arial Narrow"/>
          <w:sz w:val="22"/>
          <w:szCs w:val="22"/>
        </w:rPr>
        <w:t xml:space="preserve">Deklaracja organu odpowiedzialnego za monitorowanie obszarów Natura 2000 wraz </w:t>
      </w:r>
      <w:r w:rsidRPr="004F33F2">
        <w:rPr>
          <w:rFonts w:ascii="Arial Narrow" w:hAnsi="Arial Narrow"/>
          <w:sz w:val="22"/>
          <w:szCs w:val="22"/>
        </w:rPr>
        <w:br/>
        <w:t>z mapą, na której wskazano lokalizację projektu i obszarów Natura 2000.</w:t>
      </w:r>
    </w:p>
    <w:p w14:paraId="30D1F7E8" w14:textId="4237EC24" w:rsidR="0071686B" w:rsidRPr="004F33F2" w:rsidRDefault="0071686B"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Oświadczenie Wnioskodawcy o niezaleganiu z informacją wobec rejestrów prowadzonych przez Generalną Dyrekcję Ochrony Środowiska</w:t>
      </w:r>
      <w:r w:rsidRPr="004F33F2">
        <w:rPr>
          <w:rFonts w:ascii="Arial Narrow" w:hAnsi="Arial Narrow"/>
          <w:sz w:val="22"/>
          <w:szCs w:val="22"/>
        </w:rPr>
        <w:t xml:space="preserve"> </w:t>
      </w:r>
      <w:r w:rsidR="00FE560F" w:rsidRPr="004F33F2">
        <w:rPr>
          <w:rFonts w:ascii="Arial Narrow" w:hAnsi="Arial Narrow"/>
          <w:sz w:val="22"/>
          <w:szCs w:val="22"/>
        </w:rPr>
        <w:t>(jeżeli dotyczy Wnioskodawcy)</w:t>
      </w:r>
      <w:r w:rsidRPr="004F33F2">
        <w:rPr>
          <w:rFonts w:ascii="Arial Narrow" w:hAnsi="Arial Narrow"/>
          <w:sz w:val="22"/>
          <w:szCs w:val="22"/>
        </w:rPr>
        <w:t>- zgodnie ze wzorem zamieszczonym w niniejszej instrukcji.</w:t>
      </w:r>
    </w:p>
    <w:p w14:paraId="766AF5F8" w14:textId="62C2555E" w:rsidR="00FE560F" w:rsidRPr="004F33F2" w:rsidRDefault="00FE560F"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Deklarację organu odpowiedzialnego za gospodarkę wodną potwierdzającą brak negatywnego wpływu na stan jednolitej części wód (jeśli zaznaczono „NIE” w punkcie 4.2 załącznika nr 11a).</w:t>
      </w:r>
    </w:p>
    <w:p w14:paraId="72B08E53" w14:textId="3D233C48" w:rsidR="002E0148" w:rsidRPr="004F33F2" w:rsidRDefault="002E0148" w:rsidP="0071686B">
      <w:pPr>
        <w:ind w:left="720"/>
        <w:jc w:val="both"/>
        <w:rPr>
          <w:rFonts w:ascii="Arial Narrow" w:hAnsi="Arial Narrow"/>
          <w:sz w:val="22"/>
          <w:szCs w:val="22"/>
        </w:rPr>
      </w:pPr>
    </w:p>
    <w:p w14:paraId="7A50FF02" w14:textId="77777777" w:rsidR="005A0F26" w:rsidRPr="004F33F2" w:rsidRDefault="005A0F26">
      <w:pPr>
        <w:jc w:val="center"/>
        <w:rPr>
          <w:rFonts w:ascii="Arial Narrow" w:hAnsi="Arial Narrow" w:cs="Arial"/>
          <w:b/>
          <w:u w:val="single"/>
        </w:rPr>
      </w:pPr>
    </w:p>
    <w:p w14:paraId="32CD0945" w14:textId="77777777" w:rsidR="005A0F26" w:rsidRPr="004F33F2" w:rsidRDefault="005A0F26" w:rsidP="004054B5">
      <w:pPr>
        <w:rPr>
          <w:rFonts w:ascii="Arial Narrow" w:hAnsi="Arial Narrow" w:cs="Arial"/>
          <w:b/>
          <w:u w:val="single"/>
        </w:rPr>
      </w:pPr>
    </w:p>
    <w:p w14:paraId="7EE963EB" w14:textId="4A154480"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77777777" w:rsidR="0033117C" w:rsidRPr="004F33F2" w:rsidRDefault="0033117C">
      <w:pPr>
        <w:autoSpaceDE w:val="0"/>
        <w:autoSpaceDN w:val="0"/>
        <w:adjustRightInd w:val="0"/>
        <w:rPr>
          <w:rFonts w:ascii="Arial Narrow" w:eastAsia="Calibri" w:hAnsi="Arial Narrow" w:cs="Arial"/>
          <w:color w:val="000000"/>
        </w:rPr>
      </w:pPr>
    </w:p>
    <w:p w14:paraId="00842364" w14:textId="77777777" w:rsidR="005A0F26" w:rsidRPr="004F33F2" w:rsidRDefault="005A0F26">
      <w:pPr>
        <w:jc w:val="center"/>
        <w:rPr>
          <w:rFonts w:ascii="Arial Narrow" w:hAnsi="Arial Narrow" w:cs="Arial"/>
          <w:b/>
          <w:u w:val="single"/>
        </w:rPr>
      </w:pPr>
      <w:r w:rsidRPr="004F33F2">
        <w:rPr>
          <w:rFonts w:ascii="Arial Narrow" w:hAnsi="Arial Narrow" w:cs="Arial"/>
          <w:b/>
          <w:u w:val="single"/>
        </w:rPr>
        <w:t>Załącznik 11a</w:t>
      </w:r>
    </w:p>
    <w:p w14:paraId="684E6959" w14:textId="77777777" w:rsidR="005A0F26" w:rsidRPr="004F33F2" w:rsidRDefault="005A0F26">
      <w:pPr>
        <w:rPr>
          <w:rFonts w:ascii="Arial Narrow" w:hAnsi="Arial Narrow"/>
          <w:b/>
        </w:rPr>
      </w:pPr>
    </w:p>
    <w:p w14:paraId="232C7A1D" w14:textId="77777777" w:rsidR="005A0F26" w:rsidRPr="004F33F2" w:rsidRDefault="005A0F26">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C55765C" w14:textId="77777777" w:rsidR="005A0F26" w:rsidRPr="002262E8"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5A0F26" w:rsidRPr="004F33F2" w14:paraId="335FC04F" w14:textId="77777777" w:rsidTr="0083248D">
        <w:trPr>
          <w:trHeight w:val="416"/>
        </w:trPr>
        <w:tc>
          <w:tcPr>
            <w:tcW w:w="5000" w:type="pct"/>
            <w:shd w:val="clear" w:color="auto" w:fill="D9D9D9"/>
          </w:tcPr>
          <w:p w14:paraId="75AAA0BA" w14:textId="77777777" w:rsidR="005A0F26" w:rsidRPr="00CA6EEA" w:rsidRDefault="005A0F26">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2DE502C5" w14:textId="77777777" w:rsidR="005A0F26" w:rsidRPr="00CA6EEA" w:rsidRDefault="005A0F26">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5A81B81" w14:textId="77777777" w:rsidR="005A0F26" w:rsidRPr="00067EF2" w:rsidRDefault="005A0F26">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D33F8D5" w14:textId="77777777" w:rsidR="005A0F26" w:rsidRPr="008D5991" w:rsidRDefault="005A0F26">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2DDDDC78" w14:textId="77777777" w:rsidR="005A0F26" w:rsidRPr="00941A7F" w:rsidRDefault="005A0F26">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7B6172EF" w14:textId="77777777" w:rsidR="005A0F26" w:rsidRPr="004F33F2" w:rsidRDefault="005A0F26" w:rsidP="004054B5">
      <w:pPr>
        <w:keepNext/>
        <w:tabs>
          <w:tab w:val="left" w:pos="850"/>
        </w:tabs>
        <w:jc w:val="both"/>
        <w:outlineLvl w:val="0"/>
        <w:rPr>
          <w:rFonts w:ascii="Arial Narrow" w:hAnsi="Arial Narrow" w:cs="Arial"/>
          <w:b/>
          <w:sz w:val="20"/>
          <w:szCs w:val="20"/>
          <w:lang w:eastAsia="en-GB"/>
        </w:rPr>
      </w:pPr>
    </w:p>
    <w:p w14:paraId="73A7228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E936949" w14:textId="77777777" w:rsidTr="00210A6D">
        <w:trPr>
          <w:trHeight w:val="416"/>
        </w:trPr>
        <w:tc>
          <w:tcPr>
            <w:tcW w:w="5000" w:type="pct"/>
            <w:shd w:val="clear" w:color="auto" w:fill="D9D9D9"/>
          </w:tcPr>
          <w:p w14:paraId="711FD265" w14:textId="77777777" w:rsidR="00210A6D" w:rsidRPr="004F33F2" w:rsidRDefault="00210A6D" w:rsidP="00210A6D">
            <w:pPr>
              <w:jc w:val="both"/>
              <w:rPr>
                <w:rFonts w:ascii="Arial Narrow" w:hAnsi="Arial Narrow" w:cs="Arial"/>
                <w:b/>
                <w:sz w:val="20"/>
                <w:szCs w:val="20"/>
              </w:rPr>
            </w:pPr>
            <w:r w:rsidRPr="004F33F2">
              <w:rPr>
                <w:rFonts w:ascii="Arial Narrow" w:hAnsi="Arial Narrow" w:cs="Arial"/>
                <w:b/>
                <w:sz w:val="20"/>
                <w:szCs w:val="20"/>
              </w:rPr>
              <w:t xml:space="preserve">Instrukcja: </w:t>
            </w:r>
          </w:p>
          <w:p w14:paraId="6CD766E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83AE65F" w14:textId="3A16F48D" w:rsidR="00210A6D" w:rsidRPr="004F33F2" w:rsidRDefault="00BF2807" w:rsidP="00210A6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I.1 </w:t>
      </w:r>
      <w:r w:rsidR="00210A6D" w:rsidRPr="004F33F2">
        <w:rPr>
          <w:rFonts w:ascii="Arial Narrow" w:hAnsi="Arial Narrow"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A47D9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10A6D" w:rsidRPr="004F33F2" w14:paraId="13DBB6E9" w14:textId="77777777" w:rsidTr="00210A6D">
        <w:trPr>
          <w:trHeight w:val="273"/>
        </w:trPr>
        <w:tc>
          <w:tcPr>
            <w:tcW w:w="9214" w:type="dxa"/>
            <w:shd w:val="clear" w:color="auto" w:fill="D9D9D9" w:themeFill="background1" w:themeFillShade="D9"/>
          </w:tcPr>
          <w:p w14:paraId="0F73C53B"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7623010"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CDAC887"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304BC068"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52115B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14A252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5481358B"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7BEFFB8C"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09212D6"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EE961A7"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1A540934"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24F1D8F3"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6D1C9992" w14:textId="738A3A8B"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7D3C7830" w14:textId="77777777" w:rsidR="00210A6D" w:rsidRPr="004F33F2" w:rsidRDefault="00210A6D" w:rsidP="00210A6D">
            <w:pPr>
              <w:autoSpaceDE w:val="0"/>
              <w:autoSpaceDN w:val="0"/>
              <w:adjustRightInd w:val="0"/>
              <w:rPr>
                <w:rFonts w:ascii="Arial Narrow" w:eastAsia="Calibri" w:hAnsi="Arial Narrow" w:cs="Arial"/>
                <w:color w:val="000000"/>
                <w:sz w:val="20"/>
                <w:szCs w:val="20"/>
              </w:rPr>
            </w:pPr>
          </w:p>
        </w:tc>
      </w:tr>
    </w:tbl>
    <w:p w14:paraId="6F04CAA7" w14:textId="24496738" w:rsidR="00210A6D" w:rsidRPr="004F33F2" w:rsidRDefault="00BF2807" w:rsidP="00210A6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 xml:space="preserve">I.2 </w:t>
      </w:r>
      <w:r w:rsidR="00210A6D" w:rsidRPr="004F33F2">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25DF69D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73140A6" w14:textId="77777777" w:rsidTr="004F33F2">
        <w:trPr>
          <w:trHeight w:val="5115"/>
        </w:trPr>
        <w:tc>
          <w:tcPr>
            <w:tcW w:w="5000" w:type="pct"/>
            <w:shd w:val="clear" w:color="auto" w:fill="D9D9D9"/>
          </w:tcPr>
          <w:p w14:paraId="06EC6302" w14:textId="77777777" w:rsidR="00210A6D" w:rsidRPr="004F33F2" w:rsidRDefault="00210A6D" w:rsidP="004F33F2">
            <w:pPr>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359EE78B" w14:textId="77777777" w:rsidR="00210A6D" w:rsidRPr="004F33F2" w:rsidRDefault="00210A6D" w:rsidP="004F33F2">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2C25929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3875958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11F7353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53C2380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CEC60B3"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3468C0A" w14:textId="77777777" w:rsidR="00210A6D" w:rsidRPr="004F33F2" w:rsidRDefault="00210A6D" w:rsidP="004F33F2">
            <w:pPr>
              <w:pStyle w:val="Default"/>
              <w:jc w:val="both"/>
              <w:rPr>
                <w:rFonts w:ascii="Arial Narrow" w:hAnsi="Arial Narrow" w:cs="Arial"/>
                <w:sz w:val="20"/>
                <w:szCs w:val="20"/>
              </w:rPr>
            </w:pPr>
          </w:p>
          <w:p w14:paraId="747753BD"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0D48075" w14:textId="77777777" w:rsidR="00210A6D" w:rsidRPr="004F33F2" w:rsidRDefault="00210A6D" w:rsidP="004F33F2">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1FBAAAA5" w14:textId="77777777" w:rsidR="00210A6D" w:rsidRPr="004F33F2" w:rsidRDefault="00210A6D" w:rsidP="004F33F2">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8CE9BD" w14:textId="77777777" w:rsidR="00210A6D" w:rsidRPr="004F33F2" w:rsidRDefault="00210A6D" w:rsidP="00210A6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06EFCF5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199CB958" w14:textId="77777777" w:rsidTr="00210A6D">
        <w:trPr>
          <w:cantSplit/>
          <w:jc w:val="center"/>
        </w:trPr>
        <w:tc>
          <w:tcPr>
            <w:tcW w:w="851" w:type="dxa"/>
          </w:tcPr>
          <w:p w14:paraId="38F190E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6518B8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633D3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30727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5543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7F260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58FEE755" w14:textId="77777777" w:rsidTr="00210A6D">
        <w:trPr>
          <w:cantSplit/>
          <w:jc w:val="center"/>
        </w:trPr>
        <w:tc>
          <w:tcPr>
            <w:tcW w:w="851" w:type="dxa"/>
          </w:tcPr>
          <w:p w14:paraId="24E1E7A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981C69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AC7A8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DE5678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C29C9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FD9FD7"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2DE9CD8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D7E8663"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9F675B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1562A4A" w14:textId="77777777" w:rsidTr="00210A6D">
        <w:trPr>
          <w:trHeight w:val="416"/>
        </w:trPr>
        <w:tc>
          <w:tcPr>
            <w:tcW w:w="5000" w:type="pct"/>
            <w:shd w:val="clear" w:color="auto" w:fill="D9D9D9"/>
          </w:tcPr>
          <w:p w14:paraId="7F0E7066" w14:textId="77777777" w:rsidR="00210A6D" w:rsidRPr="004F33F2" w:rsidRDefault="00210A6D" w:rsidP="00210A6D">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67FAFC8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2B7A50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A430EC0" w14:textId="7F6E2DB9"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t>
            </w:r>
            <w:r w:rsidR="00BF2807" w:rsidRPr="004F33F2">
              <w:rPr>
                <w:rFonts w:ascii="Arial Narrow" w:hAnsi="Arial Narrow" w:cs="Arial"/>
                <w:sz w:val="20"/>
                <w:szCs w:val="20"/>
              </w:rPr>
              <w:t>w pkt.</w:t>
            </w:r>
            <w:r w:rsidRPr="004F33F2">
              <w:rPr>
                <w:rFonts w:ascii="Arial Narrow" w:hAnsi="Arial Narrow" w:cs="Arial"/>
                <w:sz w:val="20"/>
                <w:szCs w:val="20"/>
              </w:rPr>
              <w:t xml:space="preserve">1.1. należy zaznaczyć kwadrat TAK i wypełnić 1.2. oraz odpowiednio zaznaczyć w punkcie 1.2. kwadrat: </w:t>
            </w:r>
          </w:p>
          <w:p w14:paraId="1EB4B01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4D4664F"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33659328"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lastRenderedPageBreak/>
              <w:t xml:space="preserve">nietechnicznego streszczenia prognozy oddziaływania na środowisko, o którym mowa w art. 51 ust. 2 pkt 1 lit. e ustawy OOŚ, </w:t>
            </w:r>
          </w:p>
          <w:p w14:paraId="5ACB30AF"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2A5EE4"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0E8748B7"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76FD5FE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B00C1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43CC8A7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8E82B5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DD30F48"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F109D9E" w14:textId="77777777" w:rsidTr="00210A6D">
        <w:trPr>
          <w:trHeight w:val="416"/>
        </w:trPr>
        <w:tc>
          <w:tcPr>
            <w:tcW w:w="5000" w:type="pct"/>
            <w:shd w:val="clear" w:color="auto" w:fill="D9D9D9"/>
          </w:tcPr>
          <w:p w14:paraId="44FE07DC"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080606E"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380050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3B7BBD58" w14:textId="77777777" w:rsidR="00210A6D" w:rsidRPr="004F33F2" w:rsidRDefault="00210A6D" w:rsidP="00210A6D">
      <w:pPr>
        <w:keepNext/>
        <w:tabs>
          <w:tab w:val="left" w:pos="850"/>
        </w:tabs>
        <w:spacing w:before="120" w:after="120"/>
        <w:jc w:val="both"/>
        <w:outlineLvl w:val="2"/>
        <w:rPr>
          <w:rFonts w:ascii="Arial Narrow" w:hAnsi="Arial Narrow" w:cs="Arial"/>
          <w:i/>
          <w:sz w:val="20"/>
          <w:szCs w:val="20"/>
          <w:lang w:eastAsia="en-GB"/>
        </w:rPr>
      </w:pPr>
    </w:p>
    <w:p w14:paraId="151BB80E"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6370B7D1"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7648B8BF"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EE45FD6"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7A3D76AC"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35739B40" w14:textId="77777777" w:rsidTr="00210A6D">
        <w:trPr>
          <w:trHeight w:val="416"/>
        </w:trPr>
        <w:tc>
          <w:tcPr>
            <w:tcW w:w="5000" w:type="pct"/>
            <w:shd w:val="clear" w:color="auto" w:fill="D9D9D9"/>
          </w:tcPr>
          <w:p w14:paraId="1A940D35"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18138F9" w14:textId="76E0703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r w:rsidR="004F33F2">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903B42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5E227A9B"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6BC6689E"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5A86D36"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570620E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B2BCDD7" w14:textId="77777777" w:rsidTr="00210A6D">
        <w:trPr>
          <w:trHeight w:val="416"/>
        </w:trPr>
        <w:tc>
          <w:tcPr>
            <w:tcW w:w="5000" w:type="pct"/>
            <w:shd w:val="clear" w:color="auto" w:fill="D9D9D9"/>
          </w:tcPr>
          <w:p w14:paraId="21292ACA"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5B5E4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w:t>
            </w:r>
          </w:p>
          <w:p w14:paraId="4A01FD4C" w14:textId="623DEA2E" w:rsidR="00BF2807" w:rsidRPr="004F33F2" w:rsidRDefault="00210A6D" w:rsidP="00BF2807">
            <w:pPr>
              <w:jc w:val="both"/>
              <w:rPr>
                <w:rFonts w:ascii="Arial Narrow" w:hAnsi="Arial Narrow" w:cs="Arial"/>
                <w:sz w:val="20"/>
                <w:szCs w:val="20"/>
              </w:rPr>
            </w:pPr>
            <w:r w:rsidRPr="004F33F2">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BF2807" w:rsidRPr="004F33F2">
              <w:rPr>
                <w:rFonts w:ascii="Arial Narrow" w:hAnsi="Arial Narrow" w:cs="Arial"/>
                <w:sz w:val="20"/>
                <w:szCs w:val="20"/>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33D7E6D" w14:textId="45598539"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0927D5E5" w14:textId="62C6BE36"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 zasadniczo wystarczającym źródłem informacji</w:t>
            </w:r>
            <w:r w:rsidR="00412A1D" w:rsidRPr="004F33F2">
              <w:rPr>
                <w:rFonts w:ascii="Arial Narrow" w:hAnsi="Arial Narrow" w:cs="Arial"/>
                <w:sz w:val="20"/>
                <w:szCs w:val="20"/>
              </w:rPr>
              <w:t xml:space="preserve"> dotyczących konsultacji ze społeczeństwem lub transgranicznej OOŚ</w:t>
            </w:r>
            <w:r w:rsidRPr="004F33F2">
              <w:rPr>
                <w:rFonts w:ascii="Arial Narrow" w:hAnsi="Arial Narrow" w:cs="Arial"/>
                <w:sz w:val="20"/>
                <w:szCs w:val="20"/>
              </w:rPr>
              <w:t xml:space="preserve">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BAEA7CF" w14:textId="1CADBD2E"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00412A1D" w:rsidRPr="004F33F2">
              <w:rPr>
                <w:rFonts w:ascii="Arial Narrow" w:hAnsi="Arial Narrow" w:cs="Arial"/>
                <w:sz w:val="20"/>
                <w:szCs w:val="20"/>
              </w:rPr>
              <w:t xml:space="preserve">85 </w:t>
            </w:r>
            <w:r w:rsidRPr="004F33F2">
              <w:rPr>
                <w:rFonts w:ascii="Arial Narrow" w:hAnsi="Arial Narrow" w:cs="Arial"/>
                <w:sz w:val="20"/>
                <w:szCs w:val="20"/>
              </w:rPr>
              <w:t xml:space="preserve">ust. </w:t>
            </w:r>
            <w:r w:rsidR="00412A1D" w:rsidRPr="004F33F2">
              <w:rPr>
                <w:rFonts w:ascii="Arial Narrow" w:hAnsi="Arial Narrow" w:cs="Arial"/>
                <w:sz w:val="20"/>
                <w:szCs w:val="20"/>
              </w:rPr>
              <w:t>3</w:t>
            </w:r>
            <w:r w:rsidRPr="004F33F2">
              <w:rPr>
                <w:rFonts w:ascii="Arial Narrow" w:hAnsi="Arial Narrow" w:cs="Arial"/>
                <w:sz w:val="20"/>
                <w:szCs w:val="20"/>
              </w:rPr>
              <w:t xml:space="preserve"> i 95 ust. 3 ustawy ooś. W przypadku znacznej liczby obwieszczeń sposób podania do publicznej wiadomości obu decyzji można przedstawić w formie tabelarycznej. Dodatkowo (o ile dotyczy) należy załączyć oświadczenie, o którym mowa w przypisie nr 10. </w:t>
            </w:r>
          </w:p>
          <w:p w14:paraId="02CCA084" w14:textId="771D1093" w:rsidR="00BE5CB1" w:rsidRPr="004F33F2" w:rsidRDefault="00BE5CB1" w:rsidP="00BE5CB1">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84571CE" w14:textId="7F369A00" w:rsidR="00412A1D" w:rsidRPr="004F33F2" w:rsidRDefault="00412A1D" w:rsidP="00BE5CB1">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618F45F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24B14EE5" w14:textId="77777777" w:rsidTr="00210A6D">
        <w:trPr>
          <w:cantSplit/>
          <w:jc w:val="center"/>
        </w:trPr>
        <w:tc>
          <w:tcPr>
            <w:tcW w:w="851" w:type="dxa"/>
          </w:tcPr>
          <w:p w14:paraId="507B690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79CF2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0D8E5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01AAB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23A65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2C6143"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5E9C1869"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5616284"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240D2AC9"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82F29C7"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62791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909A2BB" w14:textId="77777777" w:rsidTr="00210A6D">
        <w:trPr>
          <w:trHeight w:val="416"/>
        </w:trPr>
        <w:tc>
          <w:tcPr>
            <w:tcW w:w="5000" w:type="pct"/>
            <w:shd w:val="clear" w:color="auto" w:fill="D9D9D9"/>
          </w:tcPr>
          <w:p w14:paraId="40CBE0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871D3A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1D2102C"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22C36C03"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3004C78D"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3E1364AA" w14:textId="426835E1" w:rsidR="00412A1D" w:rsidRPr="004F33F2" w:rsidRDefault="00412A1D" w:rsidP="00412A1D">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0707AC6A" w14:textId="7FF4070D"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w:t>
      </w:r>
      <w:r w:rsidR="00412A1D" w:rsidRPr="004F33F2">
        <w:rPr>
          <w:rFonts w:ascii="Arial Narrow" w:hAnsi="Arial Narrow" w:cs="Arial"/>
          <w:sz w:val="20"/>
          <w:szCs w:val="20"/>
          <w:lang w:eastAsia="en-GB"/>
        </w:rPr>
        <w:t>/decyzja budowlana</w:t>
      </w:r>
      <w:r w:rsidRPr="004F33F2">
        <w:rPr>
          <w:rFonts w:ascii="Arial Narrow" w:hAnsi="Arial Narrow" w:cs="Arial"/>
          <w:sz w:val="20"/>
          <w:szCs w:val="20"/>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0A8AF5B" w14:textId="77777777" w:rsidTr="00210A6D">
        <w:trPr>
          <w:trHeight w:val="416"/>
        </w:trPr>
        <w:tc>
          <w:tcPr>
            <w:tcW w:w="5000" w:type="pct"/>
            <w:shd w:val="clear" w:color="auto" w:fill="D9D9D9"/>
          </w:tcPr>
          <w:p w14:paraId="4C6E029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3677CBB" w14:textId="77777777" w:rsidR="00210A6D" w:rsidRPr="004F33F2" w:rsidRDefault="00210A6D" w:rsidP="00210A6D">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428EC26" w14:textId="77777777" w:rsidR="00210A6D" w:rsidRPr="004F33F2" w:rsidRDefault="00210A6D" w:rsidP="00210A6D">
            <w:pPr>
              <w:pStyle w:val="Default"/>
              <w:jc w:val="both"/>
              <w:rPr>
                <w:rFonts w:ascii="Arial Narrow" w:hAnsi="Arial Narrow" w:cs="Times New Roman"/>
                <w:color w:val="auto"/>
              </w:rPr>
            </w:pPr>
          </w:p>
          <w:p w14:paraId="50F83BF4" w14:textId="77777777" w:rsidR="00210A6D" w:rsidRPr="004F33F2" w:rsidRDefault="00210A6D" w:rsidP="00210A6D">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E20EAC9" w14:textId="77777777" w:rsidR="00210A6D" w:rsidRPr="004F33F2" w:rsidRDefault="00210A6D" w:rsidP="00210A6D">
            <w:pPr>
              <w:pStyle w:val="Default"/>
              <w:jc w:val="both"/>
              <w:rPr>
                <w:rFonts w:ascii="Arial Narrow" w:hAnsi="Arial Narrow" w:cs="Arial"/>
                <w:sz w:val="20"/>
                <w:szCs w:val="20"/>
              </w:rPr>
            </w:pPr>
          </w:p>
          <w:p w14:paraId="2FDC177C" w14:textId="77777777" w:rsidR="00210A6D" w:rsidRPr="004F33F2" w:rsidRDefault="00210A6D" w:rsidP="00210A6D">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297DAA31" w14:textId="77777777" w:rsidR="00210A6D" w:rsidRPr="004F33F2" w:rsidRDefault="00210A6D" w:rsidP="00210A6D">
            <w:pPr>
              <w:pStyle w:val="Default"/>
              <w:ind w:left="360"/>
              <w:jc w:val="both"/>
              <w:rPr>
                <w:rFonts w:ascii="Arial Narrow" w:hAnsi="Arial Narrow" w:cs="Arial"/>
                <w:sz w:val="20"/>
                <w:szCs w:val="20"/>
              </w:rPr>
            </w:pPr>
          </w:p>
          <w:p w14:paraId="54F6F1D7" w14:textId="77777777" w:rsidR="00210A6D" w:rsidRPr="004F33F2" w:rsidRDefault="00210A6D" w:rsidP="00210A6D">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6402BC"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A63C94F" w14:textId="77777777" w:rsidTr="00210A6D">
        <w:trPr>
          <w:cantSplit/>
        </w:trPr>
        <w:tc>
          <w:tcPr>
            <w:tcW w:w="851" w:type="dxa"/>
          </w:tcPr>
          <w:p w14:paraId="54C9C51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B9A87D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5A8C2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6BF01A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FC6A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EA5BA" w14:textId="77777777" w:rsidR="00210A6D" w:rsidRPr="004F33F2" w:rsidRDefault="00210A6D" w:rsidP="00210A6D">
      <w:pPr>
        <w:spacing w:before="120" w:after="120"/>
        <w:jc w:val="both"/>
        <w:rPr>
          <w:rFonts w:ascii="Arial Narrow" w:hAnsi="Arial Narrow" w:cs="Arial"/>
          <w:sz w:val="20"/>
          <w:szCs w:val="20"/>
          <w:lang w:eastAsia="en-GB"/>
        </w:rPr>
      </w:pPr>
    </w:p>
    <w:p w14:paraId="4F74B14B" w14:textId="2872008E"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2.5.2. Czy udzielono już zezwolenia na inwestycję/</w:t>
      </w:r>
      <w:r w:rsidR="00412A1D" w:rsidRPr="004F33F2">
        <w:rPr>
          <w:rFonts w:ascii="Arial Narrow" w:hAnsi="Arial Narrow" w:cs="Arial"/>
          <w:sz w:val="20"/>
          <w:szCs w:val="20"/>
          <w:lang w:eastAsia="en-GB"/>
        </w:rPr>
        <w:t>decyzji</w:t>
      </w:r>
      <w:r w:rsidRPr="004F33F2">
        <w:rPr>
          <w:rFonts w:ascii="Arial Narrow" w:hAnsi="Arial Narrow" w:cs="Arial"/>
          <w:sz w:val="20"/>
          <w:szCs w:val="20"/>
          <w:lang w:eastAsia="en-GB"/>
        </w:rPr>
        <w:t xml:space="preserve"> budow</w:t>
      </w:r>
      <w:r w:rsidR="00412A1D" w:rsidRPr="004F33F2">
        <w:rPr>
          <w:rFonts w:ascii="Arial Narrow" w:hAnsi="Arial Narrow" w:cs="Arial"/>
          <w:sz w:val="20"/>
          <w:szCs w:val="20"/>
          <w:lang w:eastAsia="en-GB"/>
        </w:rPr>
        <w:t>lanej</w:t>
      </w:r>
      <w:r w:rsidRPr="004F33F2">
        <w:rPr>
          <w:rFonts w:ascii="Arial Narrow" w:hAnsi="Arial Narrow" w:cs="Arial"/>
          <w:sz w:val="20"/>
          <w:szCs w:val="20"/>
          <w:lang w:eastAsia="en-GB"/>
        </w:rPr>
        <w:t xml:space="preserve">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3FFF8E0" w14:textId="77777777" w:rsidTr="00210A6D">
        <w:trPr>
          <w:cantSplit/>
        </w:trPr>
        <w:tc>
          <w:tcPr>
            <w:tcW w:w="851" w:type="dxa"/>
          </w:tcPr>
          <w:p w14:paraId="4AC27C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lastRenderedPageBreak/>
              <w:t>Tak</w:t>
            </w:r>
          </w:p>
        </w:tc>
        <w:tc>
          <w:tcPr>
            <w:tcW w:w="397" w:type="dxa"/>
            <w:tcBorders>
              <w:top w:val="single" w:sz="12" w:space="0" w:color="auto"/>
              <w:left w:val="single" w:sz="12" w:space="0" w:color="auto"/>
              <w:bottom w:val="single" w:sz="24" w:space="0" w:color="auto"/>
              <w:right w:val="single" w:sz="24" w:space="0" w:color="auto"/>
            </w:tcBorders>
          </w:tcPr>
          <w:p w14:paraId="222F87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6E38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7A822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DDF20F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FB60C0" w14:textId="77777777" w:rsidR="00210A6D" w:rsidRPr="004F33F2" w:rsidRDefault="00210A6D" w:rsidP="00210A6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A494191" w14:textId="77777777" w:rsidTr="00210A6D">
        <w:trPr>
          <w:trHeight w:val="416"/>
        </w:trPr>
        <w:tc>
          <w:tcPr>
            <w:tcW w:w="5000" w:type="pct"/>
            <w:shd w:val="clear" w:color="auto" w:fill="D9D9D9"/>
          </w:tcPr>
          <w:p w14:paraId="72B0E859"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7CEA668"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DD291D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323299F6"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020C70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547FA3D7"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8ECF37E" w14:textId="77777777" w:rsidTr="00210A6D">
        <w:trPr>
          <w:trHeight w:val="416"/>
        </w:trPr>
        <w:tc>
          <w:tcPr>
            <w:tcW w:w="5000" w:type="pct"/>
            <w:shd w:val="clear" w:color="auto" w:fill="D9D9D9"/>
          </w:tcPr>
          <w:p w14:paraId="3FBD6292"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F7B515B"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455F276"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043970C"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FDED379" w14:textId="77777777" w:rsidTr="00210A6D">
        <w:trPr>
          <w:trHeight w:val="416"/>
        </w:trPr>
        <w:tc>
          <w:tcPr>
            <w:tcW w:w="5000" w:type="pct"/>
            <w:shd w:val="clear" w:color="auto" w:fill="D9D9D9"/>
          </w:tcPr>
          <w:p w14:paraId="5C067CB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FEADAF5" w14:textId="77777777" w:rsidR="00210A6D" w:rsidRPr="004F33F2" w:rsidRDefault="00210A6D" w:rsidP="00210A6D">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59CFB42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03EA09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F1823C7" w14:textId="19C0BE56" w:rsidR="00210A6D" w:rsidRPr="004F33F2" w:rsidRDefault="00210A6D" w:rsidP="00210A6D">
      <w:pPr>
        <w:spacing w:after="120"/>
        <w:jc w:val="both"/>
        <w:rPr>
          <w:rFonts w:ascii="Arial Narrow" w:hAnsi="Arial Narrow" w:cs="Arial"/>
          <w:b/>
          <w:sz w:val="20"/>
          <w:szCs w:val="20"/>
          <w:lang w:eastAsia="en-GB"/>
        </w:rPr>
      </w:pPr>
    </w:p>
    <w:p w14:paraId="45ABA6CB" w14:textId="77777777" w:rsidR="004F33F2" w:rsidRPr="004F33F2" w:rsidRDefault="004F33F2"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2469C91E"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9554278"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26E39C69" w14:textId="77777777" w:rsidR="00210A6D" w:rsidRPr="004F33F2" w:rsidRDefault="00210A6D" w:rsidP="00210A6D">
      <w:pPr>
        <w:keepNext/>
        <w:spacing w:before="120" w:after="120"/>
        <w:jc w:val="both"/>
        <w:rPr>
          <w:rFonts w:ascii="Arial Narrow" w:hAnsi="Arial Narrow" w:cs="Arial"/>
          <w:sz w:val="20"/>
          <w:szCs w:val="20"/>
          <w:lang w:eastAsia="en-GB"/>
        </w:rPr>
      </w:pPr>
    </w:p>
    <w:p w14:paraId="04F41F12" w14:textId="77777777" w:rsidR="00210A6D" w:rsidRPr="004F33F2" w:rsidRDefault="00210A6D" w:rsidP="00210A6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58AE7D"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F1A10B7" w14:textId="77777777" w:rsidTr="00210A6D">
        <w:trPr>
          <w:trHeight w:val="416"/>
        </w:trPr>
        <w:tc>
          <w:tcPr>
            <w:tcW w:w="5000" w:type="pct"/>
            <w:shd w:val="clear" w:color="auto" w:fill="D9D9D9"/>
          </w:tcPr>
          <w:p w14:paraId="792AA6A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4496708"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F0287A1"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4EAC9F35" w14:textId="77777777" w:rsidR="00210A6D" w:rsidRPr="004F33F2" w:rsidRDefault="00210A6D" w:rsidP="00210A6D">
      <w:pPr>
        <w:spacing w:before="120" w:after="120"/>
        <w:jc w:val="both"/>
        <w:rPr>
          <w:rFonts w:ascii="Arial Narrow" w:hAnsi="Arial Narrow" w:cs="Arial"/>
          <w:sz w:val="20"/>
          <w:szCs w:val="20"/>
          <w:lang w:eastAsia="en-GB"/>
        </w:rPr>
      </w:pPr>
    </w:p>
    <w:p w14:paraId="4F649510"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60B7545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p w14:paraId="742C4D8C" w14:textId="77777777" w:rsidR="00210A6D" w:rsidRPr="004F33F2" w:rsidRDefault="00210A6D"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464F65" w14:textId="77777777" w:rsidTr="00210A6D">
        <w:trPr>
          <w:trHeight w:val="416"/>
        </w:trPr>
        <w:tc>
          <w:tcPr>
            <w:tcW w:w="5000" w:type="pct"/>
            <w:shd w:val="clear" w:color="auto" w:fill="D9D9D9"/>
          </w:tcPr>
          <w:p w14:paraId="62A7E4E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E0635A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760A0D8" w14:textId="77777777" w:rsidR="00210A6D" w:rsidRPr="004F33F2" w:rsidRDefault="00210A6D" w:rsidP="00210A6D">
      <w:pPr>
        <w:spacing w:before="120" w:after="120"/>
        <w:jc w:val="both"/>
        <w:rPr>
          <w:rFonts w:ascii="Arial Narrow" w:hAnsi="Arial Narrow" w:cs="Arial"/>
          <w:sz w:val="20"/>
          <w:szCs w:val="20"/>
          <w:lang w:eastAsia="en-GB"/>
        </w:rPr>
      </w:pPr>
    </w:p>
    <w:p w14:paraId="11075F6E"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62E4B41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306848DC" w14:textId="77777777" w:rsidTr="00210A6D">
        <w:trPr>
          <w:cantSplit/>
        </w:trPr>
        <w:tc>
          <w:tcPr>
            <w:tcW w:w="851" w:type="dxa"/>
          </w:tcPr>
          <w:p w14:paraId="7ADD81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BE706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EB1C5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8AA6E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D4F9086"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BFF425" w14:textId="77777777" w:rsidR="00210A6D" w:rsidRPr="004F33F2" w:rsidRDefault="00210A6D" w:rsidP="00210A6D">
      <w:pPr>
        <w:spacing w:before="120" w:after="120"/>
        <w:ind w:left="1984"/>
        <w:jc w:val="both"/>
        <w:rPr>
          <w:rFonts w:ascii="Arial Narrow" w:hAnsi="Arial Narrow" w:cs="Arial"/>
          <w:sz w:val="20"/>
          <w:szCs w:val="20"/>
          <w:lang w:eastAsia="en-GB"/>
        </w:rPr>
      </w:pPr>
    </w:p>
    <w:p w14:paraId="7E05E93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43D0982E"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346AF55A"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65352F8"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45A29C55"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A54311D" w14:textId="7180F77B"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dołączyć wypełnioną przez właściwy organ deklarację </w:t>
      </w:r>
      <w:r w:rsidR="00412A1D" w:rsidRPr="004F33F2">
        <w:rPr>
          <w:rFonts w:ascii="Arial Narrow" w:hAnsi="Arial Narrow" w:cs="Arial"/>
          <w:sz w:val="20"/>
          <w:szCs w:val="20"/>
          <w:lang w:eastAsia="en-GB"/>
        </w:rPr>
        <w:t xml:space="preserve">organu odpowiedzialnego za monitorowanie obszarów Natura 2000 </w:t>
      </w:r>
      <w:r w:rsidRPr="004F33F2">
        <w:rPr>
          <w:rFonts w:ascii="Arial Narrow" w:hAnsi="Arial Narrow" w:cs="Arial"/>
          <w:sz w:val="20"/>
          <w:szCs w:val="20"/>
          <w:lang w:eastAsia="en-GB"/>
        </w:rPr>
        <w:t>oraz mapę, na której wskazano lokalizację projektu i obszarów Natura 2000. Jeżeli projekt ma charakter nieinfrastrukturalny (np. wiąże się z zakupem taboru), należy to odpowiednio wyjaśnić i w takim przypadku nie ma obowiązku dołączania deklaracji.</w:t>
      </w:r>
    </w:p>
    <w:p w14:paraId="4BE393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E951AF3" w14:textId="77777777" w:rsidTr="00210A6D">
        <w:trPr>
          <w:trHeight w:val="416"/>
        </w:trPr>
        <w:tc>
          <w:tcPr>
            <w:tcW w:w="5000" w:type="pct"/>
            <w:shd w:val="clear" w:color="auto" w:fill="D9D9D9"/>
          </w:tcPr>
          <w:p w14:paraId="748CA9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3511B3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p>
          <w:p w14:paraId="698D6E55"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1CEA7E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00CB193"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220507BB"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360654AB" w14:textId="77777777" w:rsidR="00210A6D" w:rsidRPr="004F33F2" w:rsidRDefault="00210A6D" w:rsidP="00210A6D">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2BEB05C1" w14:textId="77777777" w:rsidR="00210A6D" w:rsidRPr="004F33F2" w:rsidRDefault="00210A6D" w:rsidP="00210A6D">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72488A9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lastRenderedPageBreak/>
              <w:t xml:space="preserve">Dokumenty (w polskiej wersji językowej) można znaleźć na stronie internetowej pod adresem: http://ec.europa.eu/environment/nature/natura2000/management/guidance_en.htm. </w:t>
            </w:r>
          </w:p>
          <w:p w14:paraId="63F995A6" w14:textId="77777777" w:rsidR="00210A6D" w:rsidRPr="004F33F2" w:rsidRDefault="00210A6D" w:rsidP="00210A6D">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4F33F2">
              <w:rPr>
                <w:rFonts w:ascii="Arial Narrow" w:hAnsi="Arial Narrow" w:cs="Arial"/>
                <w:i/>
                <w:sz w:val="20"/>
                <w:szCs w:val="20"/>
              </w:rPr>
              <w:t>Deklaracji organu odpowiedzialnego za monitorowanie obszarów Natura 2000</w:t>
            </w:r>
            <w:r w:rsidRPr="004F33F2">
              <w:rPr>
                <w:rFonts w:ascii="Arial Narrow" w:hAnsi="Arial Narrow" w:cs="Arial"/>
                <w:sz w:val="20"/>
                <w:szCs w:val="20"/>
              </w:rPr>
              <w:t xml:space="preserve"> (nie należy w ogóle występować o wydanie tego rodzaju zaświadczenia).</w:t>
            </w:r>
            <w:r w:rsidRPr="004F33F2">
              <w:rPr>
                <w:rFonts w:ascii="Arial Narrow" w:hAnsi="Arial Narrow"/>
              </w:rPr>
              <w:t xml:space="preserve"> </w:t>
            </w:r>
          </w:p>
          <w:p w14:paraId="78EEF690" w14:textId="227B07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w:t>
            </w:r>
            <w:r w:rsidR="006D3284" w:rsidRPr="004F33F2">
              <w:rPr>
                <w:rFonts w:ascii="Arial Narrow" w:hAnsi="Arial Narrow" w:cs="Arial"/>
                <w:sz w:val="20"/>
                <w:szCs w:val="20"/>
              </w:rPr>
              <w:t xml:space="preserve"> oraz w części III załącznika nr 11</w:t>
            </w:r>
            <w:r w:rsidRPr="004F33F2">
              <w:rPr>
                <w:rFonts w:ascii="Arial Narrow" w:hAnsi="Arial Narrow" w:cs="Arial"/>
                <w:sz w:val="20"/>
                <w:szCs w:val="20"/>
              </w:rPr>
              <w:t xml:space="preserve">. </w:t>
            </w:r>
          </w:p>
          <w:p w14:paraId="0275FCC9" w14:textId="241BAB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w:t>
            </w:r>
            <w:r w:rsidR="008246E0" w:rsidRPr="004F33F2">
              <w:rPr>
                <w:rFonts w:ascii="Arial Narrow" w:hAnsi="Arial Narrow" w:cs="Arial"/>
                <w:sz w:val="20"/>
                <w:szCs w:val="20"/>
              </w:rPr>
              <w:t xml:space="preserve"> Spis dokumentów obowiązkowych do przedłożenia zawiera część III załącznika nr 11.</w:t>
            </w:r>
          </w:p>
          <w:p w14:paraId="036F51E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60A61589" w14:textId="77777777" w:rsidR="00210A6D" w:rsidRPr="004F33F2" w:rsidRDefault="00210A6D" w:rsidP="00210A6D">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0BBF52A4" w14:textId="77777777" w:rsidR="00210A6D" w:rsidRPr="004F33F2" w:rsidRDefault="00210A6D" w:rsidP="00210A6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C5A0A92" w14:textId="77777777" w:rsidTr="00210A6D">
        <w:trPr>
          <w:trHeight w:val="416"/>
        </w:trPr>
        <w:tc>
          <w:tcPr>
            <w:tcW w:w="5000" w:type="pct"/>
            <w:shd w:val="clear" w:color="auto" w:fill="D9D9D9"/>
          </w:tcPr>
          <w:p w14:paraId="45D208D0"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5A8E5FC"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B8BC6E4" w14:textId="388C18E2"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4EEF4742"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C8D819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3B73E2F" w14:textId="77777777" w:rsidTr="00210A6D">
        <w:trPr>
          <w:trHeight w:val="416"/>
        </w:trPr>
        <w:tc>
          <w:tcPr>
            <w:tcW w:w="5000" w:type="pct"/>
            <w:shd w:val="clear" w:color="auto" w:fill="D9D9D9"/>
          </w:tcPr>
          <w:p w14:paraId="6BB29803"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D7E907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3B791C4B" w14:textId="71A37303"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w:t>
            </w:r>
            <w:r w:rsidR="008246E0" w:rsidRPr="004F33F2">
              <w:rPr>
                <w:rFonts w:ascii="Arial Narrow" w:hAnsi="Arial Narrow" w:cs="Arial"/>
                <w:sz w:val="20"/>
                <w:szCs w:val="20"/>
              </w:rPr>
              <w:t>ogólnego</w:t>
            </w:r>
            <w:r w:rsidRPr="004F33F2">
              <w:rPr>
                <w:rFonts w:ascii="Arial Narrow" w:hAnsi="Arial Narrow" w:cs="Arial"/>
                <w:sz w:val="20"/>
                <w:szCs w:val="20"/>
              </w:rPr>
              <w:t xml:space="preserve">,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03F34C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03D86D5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0E8760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1104E44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 xml:space="preserve">(w dn. 21.10.2014 r. RM </w:t>
            </w:r>
            <w:r w:rsidRPr="004F33F2">
              <w:rPr>
                <w:rFonts w:ascii="Arial Narrow" w:hAnsi="Arial Narrow" w:cs="Arial"/>
                <w:sz w:val="20"/>
                <w:szCs w:val="20"/>
              </w:rPr>
              <w:lastRenderedPageBreak/>
              <w:t>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567517E4"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p>
    <w:p w14:paraId="652273E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44EF60DB" w14:textId="77777777" w:rsidTr="00210A6D">
        <w:trPr>
          <w:cantSplit/>
        </w:trPr>
        <w:tc>
          <w:tcPr>
            <w:tcW w:w="851" w:type="dxa"/>
          </w:tcPr>
          <w:p w14:paraId="75C511D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4B979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0448C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6683BC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7CB14F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637C6A" w14:textId="7C872D7A" w:rsidR="00210A6D" w:rsidRPr="004F33F2" w:rsidRDefault="00210A6D"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10A6D" w:rsidRPr="004F33F2" w14:paraId="105C1188" w14:textId="77777777" w:rsidTr="004F33F2">
        <w:trPr>
          <w:trHeight w:val="983"/>
        </w:trPr>
        <w:tc>
          <w:tcPr>
            <w:tcW w:w="9072" w:type="dxa"/>
            <w:tcBorders>
              <w:top w:val="single" w:sz="4" w:space="0" w:color="auto"/>
              <w:bottom w:val="single" w:sz="4" w:space="0" w:color="auto"/>
            </w:tcBorders>
            <w:shd w:val="clear" w:color="auto" w:fill="CCCCCC"/>
          </w:tcPr>
          <w:p w14:paraId="39A8B398" w14:textId="77777777" w:rsidR="00210A6D" w:rsidRPr="004F33F2" w:rsidRDefault="00210A6D" w:rsidP="00210A6D">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7FE93D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1C79FC0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0EC6E52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7F52A52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2096665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4DFFE3A"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6028D7E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9EEA04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728810A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68F37B0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FC2D94F"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5117A6E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1369F74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633F599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F63377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C534E8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167C87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2EBE526" w14:textId="77777777" w:rsidTr="00210A6D">
        <w:trPr>
          <w:trHeight w:val="416"/>
        </w:trPr>
        <w:tc>
          <w:tcPr>
            <w:tcW w:w="5000" w:type="pct"/>
            <w:shd w:val="clear" w:color="auto" w:fill="D9D9D9"/>
          </w:tcPr>
          <w:p w14:paraId="44D7A8A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06F178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60E609E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416D2C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AA14A2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w:t>
            </w:r>
            <w:r w:rsidRPr="004F33F2">
              <w:rPr>
                <w:rFonts w:ascii="Arial Narrow" w:hAnsi="Arial Narrow" w:cs="Arial"/>
                <w:sz w:val="20"/>
                <w:szCs w:val="20"/>
              </w:rPr>
              <w:lastRenderedPageBreak/>
              <w:t xml:space="preserve">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8A5970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3A0970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52CDCD9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3C54031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E07C49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B0E1EB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7BD132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6B9442E9" w14:textId="1A27261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Ocenione zadania zostały zagregowane w oddzielne listy w zależności od wyników oceny. W przypadku projektów ujętych na Liście nr 2, których dotyczy wspomniane wyżej odstępstwo wymagana jest ich analiza w aktualizacji PGW</w:t>
            </w:r>
            <w:r w:rsidR="008246E0" w:rsidRPr="004F33F2">
              <w:rPr>
                <w:rFonts w:ascii="Arial Narrow" w:hAnsi="Arial Narrow" w:cs="Arial"/>
                <w:sz w:val="20"/>
                <w:szCs w:val="20"/>
              </w:rPr>
              <w:t xml:space="preserve"> (dokonywanej przez Krajowy Zarząd Gospodarki Wodnej)</w:t>
            </w:r>
            <w:r w:rsidRPr="004F33F2">
              <w:rPr>
                <w:rFonts w:ascii="Arial Narrow" w:hAnsi="Arial Narrow" w:cs="Arial"/>
                <w:sz w:val="20"/>
                <w:szCs w:val="20"/>
              </w:rPr>
              <w:t xml:space="preserve">. </w:t>
            </w:r>
          </w:p>
          <w:p w14:paraId="31D7E7FF" w14:textId="1AA72AF1"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Tym samym w przypadku inwestycji sklasyfikowanych wg. pkt. 4.2 do kategorii A niezbędne jest ich ujęcie w a</w:t>
            </w:r>
            <w:r w:rsidR="008246E0" w:rsidRPr="004F33F2">
              <w:rPr>
                <w:rFonts w:ascii="Arial Narrow" w:hAnsi="Arial Narrow" w:cs="Arial"/>
                <w:sz w:val="20"/>
                <w:szCs w:val="20"/>
              </w:rPr>
              <w:t xml:space="preserve">ktualizacji </w:t>
            </w:r>
            <w:r w:rsidRPr="004F33F2">
              <w:rPr>
                <w:rFonts w:ascii="Arial Narrow" w:hAnsi="Arial Narrow" w:cs="Arial"/>
                <w:sz w:val="20"/>
                <w:szCs w:val="20"/>
              </w:rPr>
              <w:t xml:space="preserve">PGW wraz z informacją o ocenie spełnienia warunków art. 4(7) Ramowej Dyrektywy Wodnej. </w:t>
            </w:r>
            <w:r w:rsidRPr="004F33F2">
              <w:rPr>
                <w:rFonts w:ascii="Arial Narrow" w:hAnsi="Arial Narrow"/>
                <w:sz w:val="20"/>
                <w:szCs w:val="20"/>
              </w:rPr>
              <w:t xml:space="preserve"> </w:t>
            </w:r>
          </w:p>
        </w:tc>
      </w:tr>
    </w:tbl>
    <w:p w14:paraId="6EC2AF87" w14:textId="77777777" w:rsidR="00210A6D" w:rsidRPr="004F33F2" w:rsidRDefault="00210A6D" w:rsidP="00210A6D">
      <w:pPr>
        <w:spacing w:before="120" w:after="120"/>
        <w:jc w:val="both"/>
        <w:rPr>
          <w:rFonts w:ascii="Arial Narrow" w:hAnsi="Arial Narrow" w:cs="Arial"/>
          <w:sz w:val="20"/>
          <w:szCs w:val="20"/>
          <w:lang w:eastAsia="en-GB"/>
        </w:rPr>
      </w:pPr>
    </w:p>
    <w:p w14:paraId="3DD4CE3F" w14:textId="6AEBE45D"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4.2.2. Jeżeli zaznaczono odpowiedź „Nie”, należy dołączyć wypełnioną przez właściwy organ deklarację</w:t>
      </w:r>
      <w:r w:rsidR="008246E0" w:rsidRPr="004F33F2">
        <w:rPr>
          <w:rFonts w:ascii="Arial Narrow" w:hAnsi="Arial Narrow" w:cs="Arial"/>
          <w:sz w:val="20"/>
          <w:szCs w:val="20"/>
          <w:lang w:eastAsia="en-GB"/>
        </w:rPr>
        <w:t xml:space="preserve"> organu odpowiedzialnego za gospodarkę wodną</w:t>
      </w:r>
      <w:r w:rsidRPr="004F33F2">
        <w:rPr>
          <w:rFonts w:ascii="Arial Narrow" w:hAnsi="Arial Narrow" w:cs="Arial"/>
          <w:sz w:val="20"/>
          <w:szCs w:val="20"/>
          <w:lang w:eastAsia="en-GB"/>
        </w:rPr>
        <w:t xml:space="preserve">. Jeżeli projekt ma charakter nieinfrastrukturalny (np. wiąże się z zakupem taboru), należy to odpowiednio wyjaśnić i w takim przypadku nie ma obowiązku dołączania deklaracji. </w:t>
      </w:r>
    </w:p>
    <w:p w14:paraId="27F918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A32DF36" w14:textId="77777777" w:rsidR="00210A6D" w:rsidRPr="004F33F2" w:rsidRDefault="00210A6D" w:rsidP="00210A6D">
      <w:pPr>
        <w:spacing w:before="120" w:after="120"/>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786F4F0" w14:textId="77777777" w:rsidTr="00210A6D">
        <w:trPr>
          <w:trHeight w:val="416"/>
        </w:trPr>
        <w:tc>
          <w:tcPr>
            <w:tcW w:w="5000" w:type="pct"/>
            <w:shd w:val="clear" w:color="auto" w:fill="D9D9D9"/>
          </w:tcPr>
          <w:p w14:paraId="2CA9E4B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CB85956" w14:textId="26801CEC"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8246E0" w:rsidRPr="004F33F2">
              <w:rPr>
                <w:rFonts w:ascii="Arial Narrow" w:hAnsi="Arial Narrow" w:cs="Arial"/>
                <w:sz w:val="20"/>
                <w:szCs w:val="20"/>
              </w:rPr>
              <w:t>O</w:t>
            </w:r>
            <w:r w:rsidRPr="004F33F2">
              <w:rPr>
                <w:rFonts w:ascii="Arial Narrow" w:hAnsi="Arial Narrow" w:cs="Arial"/>
                <w:sz w:val="20"/>
                <w:szCs w:val="20"/>
              </w:rPr>
              <w:t xml:space="preserve">chrony Środowiska oświadczająca, że projekt nie pogarsza stanu jednolitej części wód ani nie uniemożliwia osiągnięcia dobrego stanu wraz z uzasadnieniem powodów takiej opinii. Będą to projekty sklasyfikowane wg pkt 4.2 do kategorii B. </w:t>
            </w:r>
          </w:p>
          <w:p w14:paraId="174800B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404F9F4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 Informacje istotne w procesie pozyskania deklaracji organu </w:t>
            </w:r>
          </w:p>
          <w:p w14:paraId="499F49B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7EDC4EF7" w14:textId="7A5A9A7B"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grupa przedsięwzięcia wg rozporządzenia Rady Ministrów z dnia 9 listopada 2010 r. w sprawie przedsięwzięć mogących znacząco oddziaływać na środowisko (</w:t>
            </w:r>
            <w:r w:rsidR="008246E0" w:rsidRPr="004F33F2">
              <w:rPr>
                <w:rFonts w:ascii="Arial Narrow" w:hAnsi="Arial Narrow" w:cs="Arial"/>
                <w:sz w:val="20"/>
                <w:szCs w:val="20"/>
              </w:rPr>
              <w:t xml:space="preserve">tj. </w:t>
            </w:r>
            <w:r w:rsidRPr="004F33F2">
              <w:rPr>
                <w:rFonts w:ascii="Arial Narrow" w:hAnsi="Arial Narrow" w:cs="Arial"/>
                <w:sz w:val="20"/>
                <w:szCs w:val="20"/>
              </w:rPr>
              <w:t>Dz. U. z 201</w:t>
            </w:r>
            <w:r w:rsidR="008246E0" w:rsidRPr="004F33F2">
              <w:rPr>
                <w:rFonts w:ascii="Arial Narrow" w:hAnsi="Arial Narrow" w:cs="Arial"/>
                <w:sz w:val="20"/>
                <w:szCs w:val="20"/>
              </w:rPr>
              <w:t>6</w:t>
            </w:r>
            <w:r w:rsidRPr="004F33F2">
              <w:rPr>
                <w:rFonts w:ascii="Arial Narrow" w:hAnsi="Arial Narrow" w:cs="Arial"/>
                <w:sz w:val="20"/>
                <w:szCs w:val="20"/>
              </w:rPr>
              <w:t xml:space="preserve"> r., poz. </w:t>
            </w:r>
            <w:r w:rsidR="008246E0" w:rsidRPr="004F33F2">
              <w:rPr>
                <w:rFonts w:ascii="Arial Narrow" w:hAnsi="Arial Narrow" w:cs="Arial"/>
                <w:sz w:val="20"/>
                <w:szCs w:val="20"/>
              </w:rPr>
              <w:t>71</w:t>
            </w:r>
            <w:r w:rsidRPr="004F33F2">
              <w:rPr>
                <w:rFonts w:ascii="Arial Narrow" w:hAnsi="Arial Narrow" w:cs="Arial"/>
                <w:sz w:val="20"/>
                <w:szCs w:val="20"/>
              </w:rPr>
              <w:t xml:space="preserve">) </w:t>
            </w:r>
          </w:p>
          <w:p w14:paraId="64CE573C" w14:textId="00E5647D"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w:t>
            </w:r>
            <w:r w:rsidR="008246E0" w:rsidRPr="004F33F2">
              <w:rPr>
                <w:rFonts w:ascii="Arial Narrow" w:hAnsi="Arial Narrow" w:cs="Arial"/>
                <w:sz w:val="20"/>
                <w:szCs w:val="20"/>
              </w:rPr>
              <w:t>,</w:t>
            </w:r>
            <w:r w:rsidRPr="004F33F2">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w:t>
            </w:r>
            <w:r w:rsidRPr="004F33F2">
              <w:rPr>
                <w:rFonts w:ascii="Arial Narrow" w:hAnsi="Arial Narrow" w:cs="Arial"/>
                <w:sz w:val="20"/>
                <w:szCs w:val="20"/>
              </w:rPr>
              <w:lastRenderedPageBreak/>
              <w:t xml:space="preserve">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AF57C3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6AB985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4FFFD7DC" w14:textId="7B4CB00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508EAB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62222A00"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14:paraId="53B23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2. Proces pozyskania deklaracji organu </w:t>
            </w:r>
            <w:r w:rsidRPr="004F33F2">
              <w:rPr>
                <w:rFonts w:ascii="Arial Narrow" w:hAnsi="Arial Narrow" w:cs="Arial"/>
                <w:sz w:val="20"/>
                <w:szCs w:val="20"/>
              </w:rPr>
              <w:t xml:space="preserve">(o której mowa w pkt. 4.2.2) </w:t>
            </w:r>
          </w:p>
          <w:p w14:paraId="77FEB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2C957F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013F4B1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B.1. </w:t>
            </w:r>
            <w:r w:rsidRPr="004F33F2">
              <w:rPr>
                <w:rFonts w:ascii="Arial Narrow" w:hAnsi="Arial Narrow" w:cs="Arial"/>
                <w:sz w:val="20"/>
                <w:szCs w:val="20"/>
              </w:rPr>
              <w:t xml:space="preserve">Projekty ujęte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Masterplanu dla obszaru dorzecza Wisły oraz Masterplanu dla obszaru Dorzecza Odry. </w:t>
            </w:r>
          </w:p>
          <w:p w14:paraId="742F531E" w14:textId="12507133"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przypadku tych projektów podstawą wydania deklaracji, będzie wspomniana powyżej lista</w:t>
            </w:r>
            <w:r w:rsidRPr="004F33F2">
              <w:rPr>
                <w:rFonts w:ascii="Arial Narrow" w:hAnsi="Arial Narrow" w:cs="Arial"/>
                <w:b/>
                <w:bCs/>
                <w:sz w:val="20"/>
                <w:szCs w:val="20"/>
              </w:rPr>
              <w:t xml:space="preserve">. </w:t>
            </w:r>
          </w:p>
          <w:p w14:paraId="5694A079"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b/>
                <w:bCs/>
                <w:color w:val="auto"/>
                <w:sz w:val="20"/>
                <w:szCs w:val="20"/>
              </w:rPr>
              <w:t xml:space="preserve">B.2. </w:t>
            </w:r>
            <w:r w:rsidRPr="004F33F2">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14:paraId="1EDD356D"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2757468E" w14:textId="331377F6"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lastRenderedPageBreak/>
              <w:t xml:space="preserve">B.3. </w:t>
            </w:r>
            <w:r w:rsidRPr="004F33F2">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14:paraId="5A3A72A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0F4D4BE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B.3.1.</w:t>
            </w:r>
            <w:r w:rsidRPr="004F33F2">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2366CC7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9BDE2D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B533F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wyjaśnienia potwierdzające brak zidentyfikowanych czynników oddziaływania projektu na poszczególne elementy stanu jednolitych części wód </w:t>
            </w:r>
          </w:p>
          <w:p w14:paraId="76986CD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50945E94"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B.3.2</w:t>
            </w:r>
            <w:r w:rsidRPr="004F33F2">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6FD31F3" w14:textId="77777777"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1A721D7B" w14:textId="77777777" w:rsidR="00210A6D" w:rsidRPr="004F33F2" w:rsidRDefault="00210A6D" w:rsidP="008246E0">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26E1C83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3ECB636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BB0B2A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4C22A13" w14:textId="77777777" w:rsidR="00210A6D" w:rsidRPr="004F33F2" w:rsidRDefault="00210A6D" w:rsidP="00210A6D">
            <w:pPr>
              <w:pStyle w:val="Default"/>
              <w:jc w:val="both"/>
              <w:rPr>
                <w:rFonts w:ascii="Arial Narrow" w:hAnsi="Arial Narrow" w:cs="Arial"/>
                <w:sz w:val="20"/>
                <w:szCs w:val="20"/>
                <w:highlight w:val="yellow"/>
              </w:rPr>
            </w:pPr>
            <w:r w:rsidRPr="004F33F2">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07D4F55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0FD4ED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6AE4B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2F6F4AC5" w14:textId="77777777" w:rsidR="00210A6D" w:rsidRPr="004F33F2" w:rsidRDefault="00210A6D" w:rsidP="00210A6D">
      <w:pPr>
        <w:spacing w:before="120" w:after="120"/>
        <w:jc w:val="both"/>
        <w:rPr>
          <w:rFonts w:ascii="Arial Narrow" w:hAnsi="Arial Narrow" w:cs="Arial"/>
          <w:sz w:val="20"/>
          <w:szCs w:val="20"/>
          <w:lang w:eastAsia="en-GB"/>
        </w:rPr>
      </w:pPr>
    </w:p>
    <w:p w14:paraId="5B942827"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DD550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3B6CED2" w14:textId="77777777" w:rsidTr="00210A6D">
        <w:trPr>
          <w:trHeight w:val="416"/>
        </w:trPr>
        <w:tc>
          <w:tcPr>
            <w:tcW w:w="5000" w:type="pct"/>
            <w:shd w:val="clear" w:color="auto" w:fill="D9D9D9"/>
          </w:tcPr>
          <w:p w14:paraId="5B6C4A60" w14:textId="77777777" w:rsidR="00210A6D" w:rsidRPr="004F33F2" w:rsidRDefault="00210A6D" w:rsidP="00210A6D">
            <w:pPr>
              <w:pStyle w:val="Text1"/>
              <w:ind w:left="0"/>
              <w:rPr>
                <w:rFonts w:ascii="Arial Narrow" w:hAnsi="Arial Narrow" w:cs="Arial"/>
                <w:b/>
                <w:sz w:val="20"/>
                <w:szCs w:val="20"/>
              </w:rPr>
            </w:pPr>
            <w:r w:rsidRPr="004F33F2">
              <w:rPr>
                <w:rFonts w:ascii="Arial Narrow" w:hAnsi="Arial Narrow" w:cs="Arial"/>
                <w:b/>
                <w:sz w:val="20"/>
                <w:szCs w:val="20"/>
              </w:rPr>
              <w:t>Instrukcja:</w:t>
            </w:r>
          </w:p>
          <w:p w14:paraId="646E2E4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1F30940" w14:textId="77777777" w:rsidR="00210A6D" w:rsidRPr="004F33F2" w:rsidRDefault="00210A6D" w:rsidP="00210A6D">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4E9B8EDA"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BB6765E" w14:textId="77777777" w:rsidTr="00210A6D">
        <w:trPr>
          <w:trHeight w:val="416"/>
        </w:trPr>
        <w:tc>
          <w:tcPr>
            <w:tcW w:w="5000" w:type="pct"/>
            <w:shd w:val="clear" w:color="auto" w:fill="D9D9D9"/>
          </w:tcPr>
          <w:p w14:paraId="40C42872" w14:textId="77777777" w:rsidR="00210A6D" w:rsidRPr="004F33F2" w:rsidRDefault="00210A6D" w:rsidP="00210A6D">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405082CB" w14:textId="66D34ACD" w:rsidR="00210A6D" w:rsidRPr="004F33F2" w:rsidRDefault="00210A6D" w:rsidP="00210A6D">
            <w:pPr>
              <w:spacing w:before="120" w:after="120"/>
              <w:jc w:val="both"/>
              <w:rPr>
                <w:rFonts w:ascii="Arial Narrow" w:hAnsi="Arial Narrow" w:cs="Arial"/>
              </w:rPr>
            </w:pPr>
            <w:r w:rsidRPr="004F33F2">
              <w:rPr>
                <w:rFonts w:ascii="Arial Narrow" w:hAnsi="Arial Narrow" w:cs="Arial"/>
                <w:sz w:val="20"/>
                <w:szCs w:val="20"/>
              </w:rPr>
              <w:t>Dla każdej z wymienionych poniżej dyrektyw, jeśli dotyczy, należy wskazać odpowiednie decyzje administracyjne, w których organ administracji dokonał stosownego rozpatrzenia zgodnie z aktualnym na dzień złożenia Wniosku prawodawstwem.</w:t>
            </w:r>
            <w:r w:rsidR="00E155D8" w:rsidRPr="004F33F2">
              <w:rPr>
                <w:rFonts w:ascii="Arial Narrow" w:hAnsi="Arial Narrow" w:cs="Arial"/>
                <w:sz w:val="20"/>
                <w:szCs w:val="20"/>
              </w:rPr>
              <w:t xml:space="preserve"> Jeśli zakres dyrektyw nie dotyczy przedmiotowego projektu, należy wpisać „nie dotyczy”. </w:t>
            </w:r>
          </w:p>
        </w:tc>
      </w:tr>
    </w:tbl>
    <w:p w14:paraId="51E7DF12"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765972C" w14:textId="1DF63E00"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1) Należy wypełnić tabelę dotyczącą zgodności z dyrektywą dotyczącą oczyszczania ścieków komunalnych</w:t>
      </w:r>
      <w:r w:rsidR="00E155D8" w:rsidRPr="004F33F2">
        <w:rPr>
          <w:rFonts w:ascii="Arial Narrow" w:hAnsi="Arial Narrow" w:cs="Arial"/>
          <w:sz w:val="20"/>
          <w:szCs w:val="20"/>
          <w:lang w:eastAsia="en-GB"/>
        </w:rPr>
        <w:t xml:space="preserve"> stanowiącą załącznik nr 3 do Wytycznych OOŚ</w:t>
      </w:r>
      <w:r w:rsidRPr="004F33F2">
        <w:rPr>
          <w:rFonts w:ascii="Arial Narrow" w:hAnsi="Arial Narrow" w:cs="Arial"/>
          <w:sz w:val="20"/>
          <w:szCs w:val="20"/>
          <w:lang w:eastAsia="en-GB"/>
        </w:rPr>
        <w:t>.</w:t>
      </w:r>
    </w:p>
    <w:p w14:paraId="1F654076" w14:textId="77777777"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A66C1AB"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1A472D3" w14:textId="77777777" w:rsidTr="00210A6D">
        <w:trPr>
          <w:trHeight w:val="416"/>
        </w:trPr>
        <w:tc>
          <w:tcPr>
            <w:tcW w:w="5000" w:type="pct"/>
            <w:shd w:val="clear" w:color="auto" w:fill="D9D9D9"/>
          </w:tcPr>
          <w:p w14:paraId="0C437A9F" w14:textId="77777777" w:rsidR="00E155D8" w:rsidRPr="004F33F2" w:rsidRDefault="00210A6D" w:rsidP="00E155D8">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00E155D8" w:rsidRPr="004F33F2">
              <w:rPr>
                <w:rFonts w:ascii="Arial Narrow" w:hAnsi="Arial Narrow" w:cs="Arial"/>
                <w:sz w:val="20"/>
                <w:szCs w:val="20"/>
              </w:rPr>
              <w:t xml:space="preserve"> </w:t>
            </w:r>
          </w:p>
          <w:p w14:paraId="3686A1A4" w14:textId="13C3E90D" w:rsidR="00E155D8" w:rsidRPr="004F33F2" w:rsidRDefault="00E155D8" w:rsidP="00E155D8">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5F3EF8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5A3853BF"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DF1BA7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D8AB57A"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D60F225"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72E98B0" w14:textId="699747F4" w:rsidR="00210A6D" w:rsidRPr="004F33F2" w:rsidRDefault="00E155D8" w:rsidP="00210A6D">
            <w:pPr>
              <w:spacing w:before="120" w:after="120"/>
              <w:jc w:val="both"/>
              <w:rPr>
                <w:rFonts w:ascii="Arial Narrow" w:hAnsi="Arial Narrow" w:cs="Arial"/>
              </w:rPr>
            </w:pPr>
            <w:r w:rsidRPr="004F33F2">
              <w:rPr>
                <w:rFonts w:ascii="Arial Narrow" w:hAnsi="Arial Narrow" w:cs="Arial"/>
                <w:sz w:val="20"/>
                <w:szCs w:val="20"/>
              </w:rPr>
              <w:lastRenderedPageBreak/>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7CD5EF2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3644979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784F6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7E76C0B" w14:textId="77777777" w:rsidTr="00210A6D">
        <w:trPr>
          <w:trHeight w:val="416"/>
        </w:trPr>
        <w:tc>
          <w:tcPr>
            <w:tcW w:w="5000" w:type="pct"/>
            <w:shd w:val="clear" w:color="auto" w:fill="D9D9D9"/>
          </w:tcPr>
          <w:p w14:paraId="346AA857" w14:textId="77777777" w:rsidR="00E155D8" w:rsidRPr="004F33F2" w:rsidRDefault="00210A6D"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E155D8" w:rsidRPr="004F33F2">
              <w:rPr>
                <w:rFonts w:ascii="Arial Narrow" w:hAnsi="Arial Narrow" w:cs="Arial"/>
                <w:sz w:val="20"/>
                <w:szCs w:val="20"/>
                <w:lang w:eastAsia="en-GB"/>
              </w:rPr>
              <w:t xml:space="preserve"> </w:t>
            </w:r>
          </w:p>
          <w:p w14:paraId="46818047" w14:textId="7AC8E72C" w:rsidR="00E155D8" w:rsidRPr="004F33F2" w:rsidRDefault="00E155D8"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7AFDDBD5" w14:textId="63935271" w:rsidR="00210A6D" w:rsidRPr="004F33F2" w:rsidRDefault="00E155D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0428D0F8"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CE56E0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6250BF" w14:textId="77777777" w:rsidTr="00210A6D">
        <w:trPr>
          <w:trHeight w:val="416"/>
        </w:trPr>
        <w:tc>
          <w:tcPr>
            <w:tcW w:w="5000" w:type="pct"/>
            <w:shd w:val="clear" w:color="auto" w:fill="D9D9D9"/>
          </w:tcPr>
          <w:p w14:paraId="78BA8AEF" w14:textId="77777777" w:rsidR="00210A6D" w:rsidRPr="004F33F2" w:rsidRDefault="00210A6D" w:rsidP="004F33F2">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2770D9DA" w14:textId="77777777" w:rsidR="00210A6D" w:rsidRPr="004F33F2" w:rsidRDefault="00210A6D" w:rsidP="004F33F2">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9C06CFA"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16219880"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1E42C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DFEAD27" w14:textId="77777777" w:rsidTr="00210A6D">
        <w:trPr>
          <w:trHeight w:val="416"/>
        </w:trPr>
        <w:tc>
          <w:tcPr>
            <w:tcW w:w="5000" w:type="pct"/>
            <w:shd w:val="clear" w:color="auto" w:fill="D9D9D9"/>
          </w:tcPr>
          <w:p w14:paraId="662D69A4" w14:textId="77777777" w:rsidR="00186308" w:rsidRPr="004F33F2" w:rsidRDefault="00210A6D" w:rsidP="00210A6D">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186308" w:rsidRPr="004F33F2">
              <w:rPr>
                <w:rFonts w:ascii="Arial Narrow" w:hAnsi="Arial Narrow" w:cs="Arial"/>
                <w:sz w:val="20"/>
                <w:szCs w:val="20"/>
                <w:lang w:eastAsia="en-GB"/>
              </w:rPr>
              <w:t xml:space="preserve"> </w:t>
            </w:r>
          </w:p>
          <w:p w14:paraId="30B294AE" w14:textId="25CEA1CD" w:rsidR="00210A6D" w:rsidRPr="004F33F2" w:rsidRDefault="0018630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45981F"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5.4</w:t>
      </w:r>
      <w:r w:rsidRPr="004F33F2">
        <w:rPr>
          <w:rFonts w:ascii="Arial Narrow" w:hAnsi="Arial Narrow" w:cs="Arial"/>
          <w:sz w:val="20"/>
          <w:szCs w:val="20"/>
          <w:lang w:eastAsia="en-GB"/>
        </w:rPr>
        <w:tab/>
        <w:t>Wszelkie inne odpowiednie dyrektywy środowiskowe (należy wyjaśnić poniżej)</w:t>
      </w:r>
    </w:p>
    <w:p w14:paraId="0EE9A6C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34AF8E50"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DF3561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10732BDA" w14:textId="77777777" w:rsidTr="00210A6D">
        <w:trPr>
          <w:cantSplit/>
        </w:trPr>
        <w:tc>
          <w:tcPr>
            <w:tcW w:w="851" w:type="dxa"/>
          </w:tcPr>
          <w:p w14:paraId="0B3BD2E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16DA7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4C8967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41681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43F74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660CC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10A6D" w:rsidRPr="004F33F2" w14:paraId="2654D8EC" w14:textId="77777777" w:rsidTr="00210A6D">
        <w:trPr>
          <w:cantSplit/>
          <w:trHeight w:val="821"/>
        </w:trPr>
        <w:tc>
          <w:tcPr>
            <w:tcW w:w="1350" w:type="dxa"/>
          </w:tcPr>
          <w:p w14:paraId="3F06270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A1442D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128CA9" w14:textId="77777777" w:rsidR="00210A6D" w:rsidRPr="004F33F2" w:rsidRDefault="00210A6D" w:rsidP="00210A6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02AAE85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751D7D6" w14:textId="77777777" w:rsidTr="00210A6D">
        <w:trPr>
          <w:trHeight w:val="416"/>
        </w:trPr>
        <w:tc>
          <w:tcPr>
            <w:tcW w:w="5000" w:type="pct"/>
            <w:shd w:val="clear" w:color="auto" w:fill="D9D9D9"/>
          </w:tcPr>
          <w:p w14:paraId="71A02D3D" w14:textId="77777777" w:rsidR="00210A6D" w:rsidRPr="004F33F2" w:rsidRDefault="00210A6D" w:rsidP="00210A6D">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28F482FC" w14:textId="77777777" w:rsidR="00210A6D" w:rsidRPr="004F33F2" w:rsidRDefault="00210A6D"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9D201DD" w14:textId="77777777" w:rsidR="00210A6D" w:rsidRPr="004F33F2" w:rsidRDefault="00210A6D" w:rsidP="00210A6D">
      <w:pPr>
        <w:spacing w:after="200" w:line="276" w:lineRule="auto"/>
        <w:rPr>
          <w:rFonts w:ascii="Arial Narrow" w:hAnsi="Arial Narrow" w:cs="Arial"/>
          <w:b/>
          <w:sz w:val="22"/>
          <w:szCs w:val="20"/>
        </w:rPr>
      </w:pPr>
    </w:p>
    <w:p w14:paraId="789E3BF2" w14:textId="77777777" w:rsidR="00210A6D" w:rsidRPr="004F33F2" w:rsidRDefault="00210A6D" w:rsidP="00210A6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696EA9C0" w14:textId="77777777" w:rsidR="00210A6D" w:rsidRPr="004F33F2" w:rsidRDefault="00210A6D" w:rsidP="00210A6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57307E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B006523" w14:textId="77777777" w:rsidTr="004F33F2">
        <w:trPr>
          <w:trHeight w:val="1701"/>
        </w:trPr>
        <w:tc>
          <w:tcPr>
            <w:tcW w:w="9288" w:type="dxa"/>
            <w:shd w:val="clear" w:color="auto" w:fill="D9D9D9"/>
          </w:tcPr>
          <w:p w14:paraId="390260D6"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B49D5A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A95137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418D336"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576B98AE"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55CD31C9"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3BFBDF6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48B68E7E"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E855F5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t>
            </w:r>
            <w:r w:rsidRPr="004F33F2">
              <w:rPr>
                <w:rFonts w:ascii="Arial Narrow" w:hAnsi="Arial Narrow" w:cs="Arial"/>
                <w:color w:val="000000"/>
                <w:sz w:val="20"/>
                <w:szCs w:val="20"/>
              </w:rPr>
              <w:lastRenderedPageBreak/>
              <w:t xml:space="preserve">w drodze m.in. rozwijania wysokosprawnej kogeneracji i ciepłownictwa, budownictwa efektywnego energetycznie, edukacji i warunków dla działań proefektywnościowych przez osoby prywatne. </w:t>
            </w:r>
          </w:p>
          <w:p w14:paraId="7DA6CE0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33B3C24"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27ED0C7"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61C0F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1D87BA3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5934EBA5" w14:textId="17A28C6C" w:rsidR="00210A6D" w:rsidRPr="004F33F2" w:rsidRDefault="00210A6D" w:rsidP="00210A6D">
      <w:pPr>
        <w:spacing w:after="200" w:line="276" w:lineRule="auto"/>
        <w:rPr>
          <w:rFonts w:ascii="Arial Narrow" w:hAnsi="Arial Narrow" w:cs="Arial"/>
          <w:sz w:val="22"/>
          <w:szCs w:val="20"/>
        </w:rPr>
      </w:pPr>
    </w:p>
    <w:p w14:paraId="5E410390" w14:textId="77777777" w:rsidR="00210A6D" w:rsidRPr="004F33F2" w:rsidRDefault="00210A6D" w:rsidP="00210A6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2975B" w14:textId="03220CC5" w:rsidR="00210A6D" w:rsidRPr="004F33F2" w:rsidRDefault="00210A6D" w:rsidP="00210A6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2E57B6A" w14:textId="77777777" w:rsidR="00210A6D" w:rsidRPr="004F33F2" w:rsidRDefault="00210A6D" w:rsidP="00210A6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8BC670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EC84E8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5788D18"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CC9B0A7" w14:textId="77777777" w:rsidR="00210A6D" w:rsidRPr="004F33F2" w:rsidRDefault="00210A6D" w:rsidP="00210A6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408AD5D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0893E824" w14:textId="77777777" w:rsidTr="00210A6D">
        <w:trPr>
          <w:trHeight w:val="978"/>
        </w:trPr>
        <w:tc>
          <w:tcPr>
            <w:tcW w:w="9288" w:type="dxa"/>
            <w:shd w:val="clear" w:color="auto" w:fill="D9D9D9"/>
          </w:tcPr>
          <w:p w14:paraId="2939F3B8"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F479B2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191C8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03689209"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5DB703B6"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51164FE8"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0045B9C" w14:textId="77777777" w:rsidR="00210A6D" w:rsidRPr="004F33F2" w:rsidRDefault="00210A6D" w:rsidP="00210A6D">
            <w:pPr>
              <w:pStyle w:val="Default"/>
              <w:jc w:val="both"/>
              <w:rPr>
                <w:rFonts w:ascii="Arial Narrow" w:hAnsi="Arial Narrow" w:cs="Arial"/>
                <w:sz w:val="20"/>
                <w:szCs w:val="20"/>
              </w:rPr>
            </w:pPr>
          </w:p>
          <w:p w14:paraId="223B51D5" w14:textId="4C508622"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lastRenderedPageBreak/>
              <w:t xml:space="preserve">Należy również podsumować procedurę SOOŚ oraz OOŚ w kontekście zmian klimatycznych wykorzystując informacje oraz instrukcję z </w:t>
            </w:r>
            <w:r w:rsidR="003907E0" w:rsidRPr="004F33F2">
              <w:rPr>
                <w:rFonts w:ascii="Arial Narrow" w:hAnsi="Arial Narrow" w:cs="Arial"/>
                <w:sz w:val="20"/>
                <w:szCs w:val="20"/>
              </w:rPr>
              <w:t xml:space="preserve">wcześniejszych </w:t>
            </w:r>
            <w:r w:rsidRPr="004F33F2">
              <w:rPr>
                <w:rFonts w:ascii="Arial Narrow" w:hAnsi="Arial Narrow" w:cs="Arial"/>
                <w:sz w:val="20"/>
                <w:szCs w:val="20"/>
              </w:rPr>
              <w:t>punktów  niniejszego formularza.</w:t>
            </w:r>
          </w:p>
          <w:p w14:paraId="58BF09E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3EBE598" w14:textId="77777777" w:rsidR="00210A6D" w:rsidRPr="004F33F2" w:rsidRDefault="00210A6D" w:rsidP="00210A6D">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BD3C9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06EC699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69C3A0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26BB6E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19557067"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7DC5CBC6" w14:textId="77777777" w:rsidR="00210A6D" w:rsidRPr="004F33F2" w:rsidRDefault="00210A6D" w:rsidP="00210A6D">
            <w:pPr>
              <w:autoSpaceDE w:val="0"/>
              <w:autoSpaceDN w:val="0"/>
              <w:adjustRightInd w:val="0"/>
              <w:jc w:val="both"/>
              <w:rPr>
                <w:rFonts w:ascii="Arial Narrow" w:hAnsi="Arial Narrow" w:cs="Arial"/>
                <w:sz w:val="20"/>
                <w:szCs w:val="18"/>
              </w:rPr>
            </w:pPr>
          </w:p>
          <w:p w14:paraId="2827592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2D3D5EAF" w14:textId="77777777" w:rsidR="00210A6D" w:rsidRPr="004F33F2" w:rsidRDefault="00210A6D" w:rsidP="00210A6D">
      <w:pPr>
        <w:spacing w:after="120" w:line="276" w:lineRule="auto"/>
        <w:jc w:val="both"/>
        <w:rPr>
          <w:rFonts w:ascii="Arial Narrow" w:hAnsi="Arial Narrow" w:cs="Arial"/>
          <w:b/>
          <w:bCs/>
          <w:color w:val="000000"/>
          <w:sz w:val="13"/>
          <w:szCs w:val="13"/>
        </w:rPr>
      </w:pPr>
    </w:p>
    <w:p w14:paraId="26661C7E" w14:textId="77777777" w:rsidR="00210A6D" w:rsidRPr="004F33F2" w:rsidRDefault="00210A6D" w:rsidP="00210A6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365FDB1A" w14:textId="77777777" w:rsidR="00210A6D" w:rsidRPr="004F33F2" w:rsidRDefault="00210A6D" w:rsidP="00210A6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1665394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FAE580E" w14:textId="77777777" w:rsidTr="004F33F2">
        <w:trPr>
          <w:trHeight w:val="2551"/>
        </w:trPr>
        <w:tc>
          <w:tcPr>
            <w:tcW w:w="9288" w:type="dxa"/>
            <w:shd w:val="clear" w:color="auto" w:fill="D9D9D9"/>
          </w:tcPr>
          <w:p w14:paraId="44543C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42041240" w14:textId="52A385FA" w:rsidR="00210A6D" w:rsidRPr="004F33F2" w:rsidRDefault="00210A6D" w:rsidP="0002289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13D07F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D67DCC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w:t>
            </w:r>
            <w:r w:rsidRPr="004F33F2">
              <w:rPr>
                <w:rFonts w:ascii="Arial Narrow" w:hAnsi="Arial Narrow" w:cs="Arial"/>
                <w:sz w:val="20"/>
                <w:szCs w:val="20"/>
              </w:rPr>
              <w:lastRenderedPageBreak/>
              <w:t xml:space="preserve">projektowania, ale także na etapie wdrażania i eksploatacji projektu (w tym działania „miękkie”). W każdym przypadku należy podać konkretne działania (nie „ogólne zasady”). </w:t>
            </w:r>
          </w:p>
          <w:p w14:paraId="648DD22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FC2FDED"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669440F1" w14:textId="77777777" w:rsidR="00210A6D" w:rsidRPr="004F33F2" w:rsidRDefault="00210A6D" w:rsidP="00210A6D">
            <w:pPr>
              <w:autoSpaceDE w:val="0"/>
              <w:autoSpaceDN w:val="0"/>
              <w:adjustRightInd w:val="0"/>
              <w:jc w:val="both"/>
              <w:rPr>
                <w:rFonts w:ascii="Arial Narrow" w:hAnsi="Arial Narrow"/>
                <w:sz w:val="20"/>
                <w:szCs w:val="20"/>
              </w:rPr>
            </w:pPr>
          </w:p>
          <w:p w14:paraId="608C413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4BA97B1E" w14:textId="77777777" w:rsidR="00210A6D" w:rsidRPr="004F33F2" w:rsidRDefault="00210A6D" w:rsidP="00210A6D">
      <w:pPr>
        <w:spacing w:after="120" w:line="276" w:lineRule="auto"/>
        <w:jc w:val="both"/>
        <w:rPr>
          <w:rFonts w:ascii="Arial Narrow" w:hAnsi="Arial Narrow" w:cs="Arial"/>
          <w:b/>
          <w:bCs/>
          <w:color w:val="000000"/>
          <w:sz w:val="20"/>
          <w:szCs w:val="20"/>
        </w:rPr>
      </w:pPr>
    </w:p>
    <w:p w14:paraId="3EDFB4A7" w14:textId="794DA3C6" w:rsidR="003907E0" w:rsidRPr="004F33F2" w:rsidRDefault="003907E0" w:rsidP="003907E0">
      <w:pPr>
        <w:jc w:val="both"/>
        <w:rPr>
          <w:rFonts w:ascii="Arial Narrow" w:hAnsi="Arial Narrow" w:cs="Arial"/>
          <w:b/>
          <w:bCs/>
          <w:color w:val="000000"/>
          <w:sz w:val="20"/>
          <w:szCs w:val="20"/>
        </w:rPr>
      </w:pPr>
      <w:r w:rsidRPr="004F33F2">
        <w:rPr>
          <w:rFonts w:ascii="Arial Narrow" w:hAnsi="Arial Narrow" w:cs="Arial"/>
          <w:b/>
          <w:bCs/>
          <w:color w:val="000000"/>
          <w:sz w:val="20"/>
          <w:szCs w:val="20"/>
        </w:rPr>
        <w:t>8. Obowiązek  przekazywania  informacji  na  potrzeby  rejestrów  prowadzonych w Generalnej Dyrekcji Ochrony Środowiska.</w:t>
      </w:r>
    </w:p>
    <w:p w14:paraId="2E6E85CF" w14:textId="43DB0D82" w:rsidR="003907E0" w:rsidRPr="004F33F2" w:rsidRDefault="003907E0" w:rsidP="003907E0">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14:paraId="59B834DA" w14:textId="77777777" w:rsidR="00022897" w:rsidRPr="004F33F2" w:rsidRDefault="00022897" w:rsidP="003907E0">
      <w:pPr>
        <w:jc w:val="both"/>
        <w:rPr>
          <w:rFonts w:ascii="Arial Narrow" w:hAnsi="Arial Narrow" w:cs="Arial"/>
          <w:bCs/>
          <w:color w:val="000000"/>
          <w:sz w:val="20"/>
          <w:szCs w:val="20"/>
        </w:rPr>
      </w:pPr>
    </w:p>
    <w:p w14:paraId="26D46F9D" w14:textId="7D4640E3"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bazy  danych  o  ocenach  oddziaływania  przedsięwzięcia  na  środowisko  oraz</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 xml:space="preserve">strategicznych ocenach  oddziaływania  na  środowisko,  o  której  mowa  w  art.  128 oraz  129  ust.  1  ustawy  z  dnia </w:t>
      </w:r>
    </w:p>
    <w:p w14:paraId="7DE57244" w14:textId="6E3E313F" w:rsidR="003907E0" w:rsidRPr="004F33F2" w:rsidRDefault="003907E0"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3</w:t>
      </w:r>
      <w:r w:rsidR="00022897" w:rsidRPr="004F33F2">
        <w:rPr>
          <w:rFonts w:ascii="Arial Narrow" w:hAnsi="Arial Narrow" w:cs="Arial"/>
          <w:bCs/>
          <w:color w:val="000000"/>
          <w:sz w:val="20"/>
          <w:szCs w:val="20"/>
        </w:rPr>
        <w:t xml:space="preserve"> </w:t>
      </w:r>
      <w:r w:rsidRPr="004F33F2">
        <w:rPr>
          <w:rFonts w:ascii="Arial Narrow" w:hAnsi="Arial Narrow" w:cs="Arial"/>
          <w:bCs/>
          <w:color w:val="000000"/>
          <w:sz w:val="20"/>
          <w:szCs w:val="20"/>
        </w:rPr>
        <w:t xml:space="preserve">października 2008 r. o udostępnianiu informacji o środowisku i jego ochronie, udziale społeczeństwa </w:t>
      </w:r>
    </w:p>
    <w:p w14:paraId="7387C97D" w14:textId="73BC9334" w:rsidR="003907E0" w:rsidRPr="004F33F2" w:rsidRDefault="003907E0"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w  ochronie  środowiska  oraz  o  ocenach  oddziaływ</w:t>
      </w:r>
      <w:r w:rsidR="00022897" w:rsidRPr="004F33F2">
        <w:rPr>
          <w:rFonts w:ascii="Arial Narrow" w:hAnsi="Arial Narrow" w:cs="Arial"/>
          <w:bCs/>
          <w:color w:val="000000"/>
          <w:sz w:val="20"/>
          <w:szCs w:val="20"/>
        </w:rPr>
        <w:t xml:space="preserve"> </w:t>
      </w:r>
      <w:r w:rsidRPr="004F33F2">
        <w:rPr>
          <w:rFonts w:ascii="Arial Narrow" w:hAnsi="Arial Narrow" w:cs="Arial"/>
          <w:bCs/>
          <w:color w:val="000000"/>
          <w:sz w:val="20"/>
          <w:szCs w:val="20"/>
        </w:rPr>
        <w:t>ania  na  środowisk</w:t>
      </w:r>
      <w:r w:rsidR="00022897" w:rsidRPr="004F33F2">
        <w:rPr>
          <w:rFonts w:ascii="Arial Narrow" w:hAnsi="Arial Narrow" w:cs="Arial"/>
          <w:bCs/>
          <w:color w:val="000000"/>
          <w:sz w:val="20"/>
          <w:szCs w:val="20"/>
        </w:rPr>
        <w:t>o</w:t>
      </w:r>
      <w:r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2CFEAE43" w14:textId="77777777" w:rsidTr="00F45951">
        <w:trPr>
          <w:cantSplit/>
        </w:trPr>
        <w:tc>
          <w:tcPr>
            <w:tcW w:w="851" w:type="dxa"/>
          </w:tcPr>
          <w:p w14:paraId="32FE502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155D81C"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50924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07603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020175"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700221" w14:textId="77777777" w:rsidR="00022897" w:rsidRPr="004F33F2" w:rsidRDefault="00022897" w:rsidP="00022897">
      <w:pPr>
        <w:jc w:val="both"/>
        <w:rPr>
          <w:rFonts w:ascii="Arial Narrow" w:hAnsi="Arial Narrow" w:cs="Arial"/>
          <w:bCs/>
          <w:color w:val="000000"/>
          <w:sz w:val="20"/>
          <w:szCs w:val="20"/>
        </w:rPr>
      </w:pPr>
    </w:p>
    <w:p w14:paraId="02300D6B" w14:textId="2A6D7ECC"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centralnego  rejestru  form  ochrony  przyrody,  o  którym  mowa  w  art.  113  ustawy  z  dnia 16</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kwiet</w:t>
      </w:r>
      <w:r w:rsidRPr="004F33F2">
        <w:rPr>
          <w:rFonts w:ascii="Arial Narrow" w:hAnsi="Arial Narrow" w:cs="Arial"/>
          <w:bCs/>
          <w:color w:val="000000"/>
          <w:sz w:val="20"/>
          <w:szCs w:val="20"/>
        </w:rPr>
        <w:t>nia 2004 r. o ochronie przyrody</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0CB4CA15" w14:textId="77777777" w:rsidTr="00F45951">
        <w:trPr>
          <w:cantSplit/>
        </w:trPr>
        <w:tc>
          <w:tcPr>
            <w:tcW w:w="851" w:type="dxa"/>
          </w:tcPr>
          <w:p w14:paraId="45A62C41"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FC92C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97BBF9"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E133DF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3BEB0A"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23CD0F1" w14:textId="5D61A9F3"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 xml:space="preserve">.2  Jeżeli  w  pkt  </w:t>
      </w: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w:t>
      </w:r>
      <w:r w:rsidRPr="004F33F2">
        <w:rPr>
          <w:rFonts w:ascii="Arial Narrow" w:hAnsi="Arial Narrow" w:cs="Arial"/>
          <w:bCs/>
          <w:color w:val="000000"/>
          <w:sz w:val="20"/>
          <w:szCs w:val="20"/>
        </w:rPr>
        <w:t xml:space="preserve"> (wzór oświadczenia znajduje się w ramach załącznika nr 11)</w:t>
      </w:r>
      <w:r w:rsidR="003907E0" w:rsidRPr="004F33F2">
        <w:rPr>
          <w:rFonts w:ascii="Arial Narrow" w:hAnsi="Arial Narrow" w:cs="Arial"/>
          <w:bCs/>
          <w:color w:val="000000"/>
          <w:sz w:val="20"/>
          <w:szCs w:val="20"/>
        </w:rPr>
        <w:t>.</w:t>
      </w:r>
    </w:p>
    <w:p w14:paraId="622883F1" w14:textId="77777777" w:rsidR="003907E0" w:rsidRPr="004F33F2" w:rsidRDefault="003907E0" w:rsidP="00022897">
      <w:pPr>
        <w:spacing w:after="120" w:line="276" w:lineRule="auto"/>
        <w:jc w:val="both"/>
        <w:rPr>
          <w:rFonts w:ascii="Arial Narrow" w:hAnsi="Arial Narrow" w:cs="Arial"/>
          <w:bCs/>
          <w:color w:val="000000"/>
          <w:sz w:val="20"/>
          <w:szCs w:val="20"/>
        </w:rPr>
      </w:pPr>
    </w:p>
    <w:p w14:paraId="298E118A" w14:textId="77777777" w:rsidR="00210A6D" w:rsidRPr="004F33F2" w:rsidRDefault="00210A6D" w:rsidP="00210A6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7489FE6F" w14:textId="08CBAA39" w:rsidR="00210A6D" w:rsidRPr="004F33F2" w:rsidRDefault="00210A6D" w:rsidP="00022897">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3A14F053" w14:textId="77777777" w:rsidR="003F4299" w:rsidRDefault="003F4299">
      <w:pPr>
        <w:rPr>
          <w:rFonts w:ascii="Arial Narrow" w:hAnsi="Arial Narrow" w:cs="Arial"/>
          <w:b/>
          <w:sz w:val="22"/>
          <w:szCs w:val="20"/>
        </w:rPr>
      </w:pPr>
      <w:r>
        <w:rPr>
          <w:rFonts w:ascii="Arial Narrow" w:hAnsi="Arial Narrow" w:cs="Arial"/>
          <w:b/>
          <w:sz w:val="22"/>
          <w:szCs w:val="20"/>
        </w:rPr>
        <w:br w:type="page"/>
      </w:r>
    </w:p>
    <w:p w14:paraId="1E85D85E" w14:textId="4978CB1D" w:rsidR="00B51088" w:rsidRPr="004F33F2" w:rsidRDefault="005A0F26" w:rsidP="00044C4B">
      <w:pPr>
        <w:ind w:left="5664"/>
        <w:jc w:val="right"/>
        <w:rPr>
          <w:rFonts w:ascii="Arial Narrow" w:hAnsi="Arial Narrow" w:cs="Arial"/>
          <w:b/>
          <w:sz w:val="22"/>
          <w:szCs w:val="20"/>
        </w:rPr>
      </w:pPr>
      <w:r w:rsidRPr="004F33F2">
        <w:rPr>
          <w:rFonts w:ascii="Arial Narrow" w:hAnsi="Arial Narrow" w:cs="Arial"/>
          <w:b/>
          <w:sz w:val="22"/>
          <w:szCs w:val="20"/>
        </w:rPr>
        <w:lastRenderedPageBreak/>
        <w:t>Ad. Załącznik nr 12</w:t>
      </w:r>
    </w:p>
    <w:p w14:paraId="0FCA3F14" w14:textId="77777777" w:rsidR="005A0F26" w:rsidRPr="004F33F2" w:rsidRDefault="005A0F26">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5CE2AD31" w14:textId="77777777" w:rsidR="005A0F26" w:rsidRPr="004F33F2" w:rsidRDefault="005A0F26">
      <w:pPr>
        <w:spacing w:line="360" w:lineRule="auto"/>
        <w:jc w:val="center"/>
        <w:rPr>
          <w:rFonts w:ascii="Arial Narrow" w:hAnsi="Arial Narrow" w:cs="Arial"/>
          <w:b/>
          <w:bCs/>
          <w:sz w:val="22"/>
          <w:szCs w:val="22"/>
        </w:rPr>
      </w:pPr>
    </w:p>
    <w:p w14:paraId="7F1B2336" w14:textId="77777777" w:rsidR="005A0F26" w:rsidRPr="004F33F2" w:rsidRDefault="005A0F26">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4F22DCD5" w14:textId="77777777" w:rsidR="005A0F26" w:rsidRPr="002262E8" w:rsidRDefault="005A0F26">
      <w:pPr>
        <w:jc w:val="both"/>
        <w:rPr>
          <w:rFonts w:ascii="Arial Narrow" w:hAnsi="Arial Narrow" w:cs="Arial"/>
          <w:bCs/>
          <w:i/>
          <w:sz w:val="22"/>
          <w:szCs w:val="22"/>
        </w:rPr>
      </w:pPr>
      <w:r w:rsidRPr="002262E8">
        <w:rPr>
          <w:rFonts w:ascii="Arial Narrow" w:hAnsi="Arial Narrow" w:cs="Arial"/>
          <w:bCs/>
          <w:i/>
          <w:sz w:val="22"/>
          <w:szCs w:val="22"/>
        </w:rPr>
        <w:t>(…)</w:t>
      </w:r>
    </w:p>
    <w:p w14:paraId="077EA7EE" w14:textId="77777777" w:rsidR="005A0F26" w:rsidRPr="00CA6EEA" w:rsidRDefault="005A0F26">
      <w:pPr>
        <w:jc w:val="both"/>
        <w:rPr>
          <w:rFonts w:ascii="Arial Narrow" w:hAnsi="Arial Narrow" w:cs="Arial"/>
          <w:b/>
          <w:bCs/>
          <w:sz w:val="22"/>
          <w:szCs w:val="22"/>
        </w:rPr>
      </w:pPr>
    </w:p>
    <w:p w14:paraId="20FD130E" w14:textId="77777777" w:rsidR="005A0F26" w:rsidRPr="00CA6EEA" w:rsidRDefault="005A0F26">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27D0BF67" w14:textId="77777777" w:rsidR="005A0F26" w:rsidRPr="00CA6EEA" w:rsidRDefault="005A0F26">
      <w:pPr>
        <w:jc w:val="both"/>
        <w:rPr>
          <w:rFonts w:ascii="Arial Narrow" w:hAnsi="Arial Narrow" w:cs="Arial"/>
          <w:bCs/>
          <w:i/>
          <w:sz w:val="22"/>
          <w:szCs w:val="22"/>
        </w:rPr>
      </w:pPr>
      <w:r w:rsidRPr="00CA6EEA">
        <w:rPr>
          <w:rFonts w:ascii="Arial Narrow" w:hAnsi="Arial Narrow" w:cs="Arial"/>
          <w:bCs/>
          <w:i/>
          <w:sz w:val="22"/>
          <w:szCs w:val="22"/>
        </w:rPr>
        <w:t>(krótki opis)</w:t>
      </w:r>
    </w:p>
    <w:p w14:paraId="0E4B988E" w14:textId="77777777" w:rsidR="005A0F26" w:rsidRPr="00CA6EEA" w:rsidRDefault="005A0F26">
      <w:pPr>
        <w:pStyle w:val="Akapitzlist"/>
        <w:jc w:val="both"/>
        <w:rPr>
          <w:rFonts w:ascii="Arial Narrow" w:hAnsi="Arial Narrow" w:cs="Arial"/>
          <w:b/>
          <w:bCs/>
          <w:sz w:val="22"/>
          <w:szCs w:val="22"/>
        </w:rPr>
      </w:pPr>
    </w:p>
    <w:p w14:paraId="052833AA" w14:textId="77777777" w:rsidR="005A0F26" w:rsidRPr="00067EF2" w:rsidRDefault="005A0F26">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7252BD72" w14:textId="77777777" w:rsidR="005A0F26" w:rsidRPr="00067EF2" w:rsidRDefault="005A0F26">
      <w:pPr>
        <w:jc w:val="both"/>
        <w:rPr>
          <w:rFonts w:ascii="Arial Narrow" w:hAnsi="Arial Narrow" w:cs="Arial"/>
          <w:bCs/>
          <w:i/>
          <w:sz w:val="22"/>
          <w:szCs w:val="22"/>
        </w:rPr>
      </w:pPr>
      <w:r w:rsidRPr="00067EF2">
        <w:rPr>
          <w:rFonts w:ascii="Arial Narrow" w:hAnsi="Arial Narrow" w:cs="Arial"/>
          <w:bCs/>
          <w:i/>
          <w:sz w:val="22"/>
          <w:szCs w:val="22"/>
        </w:rPr>
        <w:t>(krótki opis)</w:t>
      </w:r>
    </w:p>
    <w:p w14:paraId="6B3AC38F" w14:textId="77777777" w:rsidR="005A0F26" w:rsidRPr="00067EF2" w:rsidRDefault="005A0F26">
      <w:pPr>
        <w:jc w:val="both"/>
        <w:rPr>
          <w:rFonts w:ascii="Arial Narrow" w:hAnsi="Arial Narrow" w:cs="Arial"/>
          <w:b/>
          <w:bCs/>
          <w:sz w:val="22"/>
          <w:szCs w:val="22"/>
        </w:rPr>
      </w:pPr>
    </w:p>
    <w:p w14:paraId="486D3C9C" w14:textId="77777777" w:rsidR="005A0F26" w:rsidRPr="008D5991" w:rsidRDefault="005A0F26">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21BB09A9" w14:textId="77777777" w:rsidR="005A0F26" w:rsidRPr="008D5991" w:rsidRDefault="005A0F26">
      <w:pPr>
        <w:jc w:val="both"/>
        <w:rPr>
          <w:rFonts w:ascii="Arial Narrow" w:hAnsi="Arial Narrow" w:cs="Arial"/>
          <w:bCs/>
          <w:i/>
          <w:sz w:val="22"/>
          <w:szCs w:val="22"/>
        </w:rPr>
      </w:pPr>
      <w:r w:rsidRPr="008D5991">
        <w:rPr>
          <w:rFonts w:ascii="Arial Narrow" w:hAnsi="Arial Narrow" w:cs="Arial"/>
          <w:bCs/>
          <w:i/>
          <w:sz w:val="22"/>
          <w:szCs w:val="22"/>
        </w:rPr>
        <w:t>(krótki opis)</w:t>
      </w:r>
    </w:p>
    <w:p w14:paraId="1F6E5BD5" w14:textId="77777777" w:rsidR="005A0F26" w:rsidRPr="00941A7F" w:rsidRDefault="005A0F26">
      <w:pPr>
        <w:jc w:val="both"/>
        <w:rPr>
          <w:rFonts w:ascii="Arial Narrow" w:hAnsi="Arial Narrow" w:cs="Arial"/>
          <w:b/>
          <w:bCs/>
          <w:sz w:val="22"/>
          <w:szCs w:val="22"/>
        </w:rPr>
      </w:pPr>
    </w:p>
    <w:p w14:paraId="67C5C023" w14:textId="77777777" w:rsidR="005A0F26" w:rsidRPr="00941A7F" w:rsidRDefault="005A0F26">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2868DCAD" w14:textId="77777777" w:rsidR="005A0F26" w:rsidRPr="003A663B" w:rsidRDefault="005A0F26">
      <w:pPr>
        <w:jc w:val="both"/>
        <w:rPr>
          <w:rFonts w:ascii="Arial Narrow" w:hAnsi="Arial Narrow" w:cs="Arial"/>
          <w:bCs/>
          <w:i/>
          <w:sz w:val="22"/>
          <w:szCs w:val="22"/>
        </w:rPr>
      </w:pPr>
      <w:r w:rsidRPr="003A663B">
        <w:rPr>
          <w:rFonts w:ascii="Arial Narrow" w:hAnsi="Arial Narrow" w:cs="Arial"/>
          <w:bCs/>
          <w:i/>
          <w:sz w:val="22"/>
          <w:szCs w:val="22"/>
        </w:rPr>
        <w:t>(krótki opis)</w:t>
      </w:r>
    </w:p>
    <w:p w14:paraId="59E6AA25" w14:textId="77777777" w:rsidR="005A0F26" w:rsidRPr="003A663B" w:rsidRDefault="005A0F26">
      <w:pPr>
        <w:jc w:val="both"/>
        <w:rPr>
          <w:rFonts w:ascii="Arial Narrow" w:hAnsi="Arial Narrow" w:cs="Arial"/>
          <w:b/>
          <w:bCs/>
          <w:sz w:val="22"/>
          <w:szCs w:val="22"/>
        </w:rPr>
      </w:pPr>
    </w:p>
    <w:p w14:paraId="011A2A5B" w14:textId="77777777" w:rsidR="005A0F26" w:rsidRPr="003A663B" w:rsidRDefault="005A0F26">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63D7A186" w14:textId="77777777" w:rsidR="005A0F26" w:rsidRPr="00176DCA" w:rsidRDefault="005A0F26">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625C81EC" w14:textId="77777777" w:rsidR="005A0F26" w:rsidRPr="00176DCA" w:rsidRDefault="005A0F26">
      <w:pPr>
        <w:jc w:val="both"/>
        <w:rPr>
          <w:rFonts w:ascii="Arial Narrow" w:hAnsi="Arial Narrow" w:cs="Arial"/>
          <w:bCs/>
          <w:i/>
          <w:sz w:val="22"/>
          <w:szCs w:val="22"/>
        </w:rPr>
      </w:pPr>
    </w:p>
    <w:p w14:paraId="11F123C9" w14:textId="77777777" w:rsidR="005A0F26" w:rsidRPr="00176DCA" w:rsidRDefault="005A0F26">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6AF6A2D2" w14:textId="77777777" w:rsidR="005A0F26" w:rsidRPr="00325311" w:rsidRDefault="005A0F26">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4F33F2" w14:paraId="2AD8079E" w14:textId="77777777" w:rsidTr="005A534D">
        <w:trPr>
          <w:jc w:val="center"/>
        </w:trPr>
        <w:tc>
          <w:tcPr>
            <w:tcW w:w="6374" w:type="dxa"/>
            <w:shd w:val="clear" w:color="auto" w:fill="F2F2F2"/>
            <w:vAlign w:val="center"/>
          </w:tcPr>
          <w:p w14:paraId="12D13319"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7EA213A1"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5A0F26" w:rsidRPr="004F33F2" w14:paraId="6E8B2DA2" w14:textId="77777777" w:rsidTr="005A534D">
        <w:trPr>
          <w:jc w:val="center"/>
        </w:trPr>
        <w:tc>
          <w:tcPr>
            <w:tcW w:w="6374" w:type="dxa"/>
            <w:shd w:val="clear" w:color="auto" w:fill="FFFFFF"/>
            <w:vAlign w:val="center"/>
          </w:tcPr>
          <w:p w14:paraId="3CA90341"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3AEE99B3" w14:textId="77777777" w:rsidR="005A0F26" w:rsidRPr="004F33F2" w:rsidRDefault="005A0F26">
            <w:pPr>
              <w:spacing w:line="256" w:lineRule="auto"/>
              <w:rPr>
                <w:rFonts w:ascii="Arial Narrow" w:hAnsi="Arial Narrow" w:cs="Arial"/>
                <w:b/>
                <w:bCs/>
                <w:u w:val="single"/>
                <w:lang w:eastAsia="en-US"/>
              </w:rPr>
            </w:pPr>
          </w:p>
        </w:tc>
      </w:tr>
      <w:tr w:rsidR="005A0F26" w:rsidRPr="004F33F2" w14:paraId="01D85E45" w14:textId="77777777" w:rsidTr="005A534D">
        <w:trPr>
          <w:jc w:val="center"/>
        </w:trPr>
        <w:tc>
          <w:tcPr>
            <w:tcW w:w="6374" w:type="dxa"/>
            <w:shd w:val="clear" w:color="auto" w:fill="FFFFFF"/>
            <w:vAlign w:val="center"/>
          </w:tcPr>
          <w:p w14:paraId="6C62963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1D2A7BB4" w14:textId="77777777" w:rsidR="005A0F26" w:rsidRPr="004F33F2" w:rsidRDefault="005A0F26">
            <w:pPr>
              <w:spacing w:line="256" w:lineRule="auto"/>
              <w:rPr>
                <w:rFonts w:ascii="Arial Narrow" w:hAnsi="Arial Narrow" w:cs="Arial"/>
                <w:b/>
                <w:bCs/>
                <w:u w:val="single"/>
                <w:lang w:eastAsia="en-US"/>
              </w:rPr>
            </w:pPr>
          </w:p>
        </w:tc>
      </w:tr>
      <w:tr w:rsidR="005A0F26" w:rsidRPr="004F33F2" w14:paraId="70B0946D" w14:textId="77777777" w:rsidTr="005A534D">
        <w:trPr>
          <w:jc w:val="center"/>
        </w:trPr>
        <w:tc>
          <w:tcPr>
            <w:tcW w:w="6374" w:type="dxa"/>
            <w:shd w:val="clear" w:color="auto" w:fill="FFFFFF"/>
            <w:vAlign w:val="center"/>
          </w:tcPr>
          <w:p w14:paraId="64A5212E"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2DF6D0AF" w14:textId="77777777" w:rsidR="005A0F26" w:rsidRPr="004F33F2" w:rsidRDefault="005A0F26">
            <w:pPr>
              <w:spacing w:line="256" w:lineRule="auto"/>
              <w:rPr>
                <w:rFonts w:ascii="Arial Narrow" w:hAnsi="Arial Narrow" w:cs="Arial"/>
                <w:b/>
                <w:bCs/>
                <w:u w:val="single"/>
                <w:lang w:eastAsia="en-US"/>
              </w:rPr>
            </w:pPr>
          </w:p>
        </w:tc>
      </w:tr>
      <w:tr w:rsidR="005A0F26" w:rsidRPr="004F33F2" w14:paraId="1E1053DC" w14:textId="77777777" w:rsidTr="005A534D">
        <w:trPr>
          <w:jc w:val="center"/>
        </w:trPr>
        <w:tc>
          <w:tcPr>
            <w:tcW w:w="6374" w:type="dxa"/>
            <w:shd w:val="clear" w:color="auto" w:fill="FFFFFF"/>
            <w:vAlign w:val="center"/>
          </w:tcPr>
          <w:p w14:paraId="413B050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103D631F" w14:textId="77777777" w:rsidR="005A0F26" w:rsidRPr="004F33F2" w:rsidRDefault="005A0F26">
            <w:pPr>
              <w:spacing w:line="256" w:lineRule="auto"/>
              <w:rPr>
                <w:rFonts w:ascii="Arial Narrow" w:hAnsi="Arial Narrow" w:cs="Arial"/>
                <w:b/>
                <w:bCs/>
                <w:u w:val="single"/>
                <w:lang w:eastAsia="en-US"/>
              </w:rPr>
            </w:pPr>
          </w:p>
        </w:tc>
      </w:tr>
      <w:tr w:rsidR="005A0F26" w:rsidRPr="004F33F2" w14:paraId="74F6AD71" w14:textId="77777777" w:rsidTr="005A534D">
        <w:trPr>
          <w:jc w:val="center"/>
        </w:trPr>
        <w:tc>
          <w:tcPr>
            <w:tcW w:w="6374" w:type="dxa"/>
            <w:shd w:val="clear" w:color="auto" w:fill="FFFFFF"/>
            <w:vAlign w:val="center"/>
          </w:tcPr>
          <w:p w14:paraId="736DF037"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5BA57141" w14:textId="77777777" w:rsidR="005A0F26" w:rsidRPr="004F33F2" w:rsidRDefault="005A0F26">
            <w:pPr>
              <w:spacing w:line="256" w:lineRule="auto"/>
              <w:rPr>
                <w:rFonts w:ascii="Arial Narrow" w:hAnsi="Arial Narrow" w:cs="Arial"/>
                <w:b/>
                <w:bCs/>
                <w:u w:val="single"/>
                <w:lang w:eastAsia="en-US"/>
              </w:rPr>
            </w:pPr>
          </w:p>
        </w:tc>
      </w:tr>
      <w:tr w:rsidR="005A0F26" w:rsidRPr="004F33F2" w14:paraId="56E069F0" w14:textId="77777777" w:rsidTr="005A534D">
        <w:trPr>
          <w:jc w:val="center"/>
        </w:trPr>
        <w:tc>
          <w:tcPr>
            <w:tcW w:w="6374" w:type="dxa"/>
            <w:shd w:val="clear" w:color="auto" w:fill="FFFFFF"/>
            <w:vAlign w:val="center"/>
          </w:tcPr>
          <w:p w14:paraId="3668B84B"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6A72F2FB" w14:textId="77777777" w:rsidR="005A0F26" w:rsidRPr="004F33F2" w:rsidRDefault="005A0F26">
            <w:pPr>
              <w:spacing w:line="256" w:lineRule="auto"/>
              <w:rPr>
                <w:rFonts w:ascii="Arial Narrow" w:hAnsi="Arial Narrow" w:cs="Arial"/>
                <w:b/>
                <w:bCs/>
                <w:u w:val="single"/>
                <w:lang w:eastAsia="en-US"/>
              </w:rPr>
            </w:pPr>
          </w:p>
        </w:tc>
      </w:tr>
      <w:tr w:rsidR="005A0F26" w:rsidRPr="004F33F2" w14:paraId="1CC718D9" w14:textId="77777777" w:rsidTr="005A534D">
        <w:trPr>
          <w:jc w:val="center"/>
        </w:trPr>
        <w:tc>
          <w:tcPr>
            <w:tcW w:w="6374" w:type="dxa"/>
            <w:shd w:val="clear" w:color="auto" w:fill="FFFFFF"/>
            <w:vAlign w:val="center"/>
          </w:tcPr>
          <w:p w14:paraId="7A4D0575"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7D76192" w14:textId="77777777" w:rsidR="005A0F26" w:rsidRPr="004F33F2" w:rsidRDefault="005A0F26">
            <w:pPr>
              <w:spacing w:line="256" w:lineRule="auto"/>
              <w:rPr>
                <w:rFonts w:ascii="Arial Narrow" w:hAnsi="Arial Narrow" w:cs="Arial"/>
                <w:b/>
                <w:bCs/>
                <w:u w:val="single"/>
                <w:lang w:eastAsia="en-US"/>
              </w:rPr>
            </w:pPr>
          </w:p>
        </w:tc>
      </w:tr>
      <w:tr w:rsidR="005A0F26" w:rsidRPr="004F33F2" w14:paraId="4B9B1E1A" w14:textId="77777777" w:rsidTr="005A534D">
        <w:trPr>
          <w:jc w:val="center"/>
        </w:trPr>
        <w:tc>
          <w:tcPr>
            <w:tcW w:w="6374" w:type="dxa"/>
            <w:shd w:val="clear" w:color="auto" w:fill="FFFFFF"/>
            <w:vAlign w:val="center"/>
          </w:tcPr>
          <w:p w14:paraId="1D110B96" w14:textId="77777777" w:rsidR="005A0F26" w:rsidRPr="004F33F2" w:rsidRDefault="005A0F26">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F6294C" w14:textId="77777777" w:rsidR="005A0F26" w:rsidRPr="004F33F2" w:rsidRDefault="005A0F26">
            <w:pPr>
              <w:spacing w:line="256" w:lineRule="auto"/>
              <w:rPr>
                <w:rFonts w:ascii="Arial Narrow" w:hAnsi="Arial Narrow" w:cs="Arial"/>
                <w:b/>
                <w:bCs/>
                <w:u w:val="single"/>
                <w:lang w:eastAsia="en-US"/>
              </w:rPr>
            </w:pPr>
          </w:p>
        </w:tc>
      </w:tr>
    </w:tbl>
    <w:p w14:paraId="18DEAEF4" w14:textId="77777777" w:rsidR="005A0F26" w:rsidRPr="004F33F2" w:rsidRDefault="005A0F26" w:rsidP="004054B5">
      <w:pPr>
        <w:spacing w:line="276" w:lineRule="auto"/>
        <w:rPr>
          <w:rFonts w:ascii="Arial Narrow" w:hAnsi="Arial Narrow"/>
          <w:sz w:val="22"/>
          <w:szCs w:val="22"/>
        </w:rPr>
      </w:pPr>
    </w:p>
    <w:p w14:paraId="31EA8282" w14:textId="77777777" w:rsidR="005A0F26" w:rsidRPr="004F33F2" w:rsidRDefault="005A0F26" w:rsidP="004054B5">
      <w:pPr>
        <w:spacing w:line="276" w:lineRule="auto"/>
        <w:rPr>
          <w:rFonts w:ascii="Arial Narrow" w:hAnsi="Arial Narrow"/>
          <w:sz w:val="22"/>
          <w:szCs w:val="22"/>
        </w:rPr>
      </w:pPr>
    </w:p>
    <w:p w14:paraId="0C9D9417" w14:textId="77777777" w:rsidR="005A0F26" w:rsidRPr="004F33F2" w:rsidRDefault="005A0F26" w:rsidP="004054B5">
      <w:pPr>
        <w:spacing w:line="276" w:lineRule="auto"/>
        <w:rPr>
          <w:rFonts w:ascii="Arial Narrow" w:hAnsi="Arial Narrow"/>
          <w:sz w:val="22"/>
          <w:szCs w:val="22"/>
        </w:rPr>
      </w:pPr>
    </w:p>
    <w:p w14:paraId="1446E830" w14:textId="77777777" w:rsidR="005A0F26" w:rsidRPr="004F33F2" w:rsidRDefault="005A0F26" w:rsidP="004054B5">
      <w:pPr>
        <w:spacing w:line="276" w:lineRule="auto"/>
        <w:rPr>
          <w:rFonts w:ascii="Arial Narrow" w:hAnsi="Arial Narrow"/>
          <w:sz w:val="22"/>
          <w:szCs w:val="22"/>
        </w:rPr>
      </w:pPr>
    </w:p>
    <w:p w14:paraId="1BEB4BA5" w14:textId="77777777" w:rsidR="00D10784" w:rsidRPr="004F33F2" w:rsidRDefault="00D10784" w:rsidP="00D10784">
      <w:pPr>
        <w:ind w:left="142"/>
        <w:jc w:val="both"/>
        <w:rPr>
          <w:rFonts w:ascii="Arial Narrow" w:hAnsi="Arial Narrow"/>
          <w:b/>
          <w:sz w:val="20"/>
        </w:rPr>
      </w:pPr>
      <w:r w:rsidRPr="004F33F2">
        <w:rPr>
          <w:rFonts w:ascii="Arial Narrow" w:hAnsi="Arial Narrow"/>
          <w:b/>
          <w:sz w:val="20"/>
        </w:rPr>
        <w:t>………………………………………………………………………………………..</w:t>
      </w:r>
    </w:p>
    <w:p w14:paraId="7F4624E4" w14:textId="4CD84527" w:rsidR="005A0F26" w:rsidRPr="004F33F2" w:rsidRDefault="0072783E" w:rsidP="0072783E">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41024C85" w14:textId="77777777" w:rsidR="005A0F26" w:rsidRPr="002262E8" w:rsidRDefault="005A0F26" w:rsidP="004054B5">
      <w:pPr>
        <w:spacing w:line="276" w:lineRule="auto"/>
        <w:rPr>
          <w:rFonts w:ascii="Arial Narrow" w:hAnsi="Arial Narrow"/>
          <w:sz w:val="22"/>
          <w:szCs w:val="22"/>
        </w:rPr>
      </w:pPr>
    </w:p>
    <w:p w14:paraId="103E5061" w14:textId="77777777" w:rsidR="005A0F26" w:rsidRPr="00CA6EEA" w:rsidRDefault="005A0F26" w:rsidP="004054B5">
      <w:pPr>
        <w:spacing w:line="276" w:lineRule="auto"/>
        <w:rPr>
          <w:rFonts w:ascii="Arial Narrow" w:hAnsi="Arial Narrow"/>
          <w:sz w:val="22"/>
          <w:szCs w:val="22"/>
        </w:rPr>
      </w:pPr>
    </w:p>
    <w:p w14:paraId="419E4658" w14:textId="77777777" w:rsidR="005A0F26" w:rsidRPr="00CA6EEA" w:rsidRDefault="005A0F26" w:rsidP="004054B5">
      <w:pPr>
        <w:spacing w:line="276" w:lineRule="auto"/>
        <w:rPr>
          <w:rFonts w:ascii="Arial Narrow" w:hAnsi="Arial Narrow"/>
          <w:sz w:val="22"/>
          <w:szCs w:val="22"/>
        </w:rPr>
      </w:pPr>
    </w:p>
    <w:p w14:paraId="6FFD8524" w14:textId="77777777" w:rsidR="005A0F26" w:rsidRPr="00CA6EEA" w:rsidRDefault="005A0F26" w:rsidP="004054B5">
      <w:pPr>
        <w:spacing w:line="276" w:lineRule="auto"/>
        <w:rPr>
          <w:rFonts w:ascii="Arial Narrow" w:hAnsi="Arial Narrow"/>
          <w:sz w:val="22"/>
          <w:szCs w:val="22"/>
        </w:rPr>
      </w:pPr>
    </w:p>
    <w:p w14:paraId="6BE9BAD9" w14:textId="77777777" w:rsidR="00544C0C" w:rsidRPr="00CA6EEA" w:rsidRDefault="00544C0C">
      <w:pPr>
        <w:pStyle w:val="Default"/>
        <w:spacing w:line="276" w:lineRule="auto"/>
        <w:rPr>
          <w:rFonts w:ascii="Arial Narrow" w:hAnsi="Arial Narrow"/>
          <w:b/>
          <w:color w:val="auto"/>
        </w:rPr>
      </w:pPr>
    </w:p>
    <w:p w14:paraId="00B211F2" w14:textId="77777777" w:rsidR="00544C0C" w:rsidRPr="00067EF2" w:rsidRDefault="00544C0C">
      <w:pPr>
        <w:pStyle w:val="Default"/>
        <w:spacing w:line="276" w:lineRule="auto"/>
        <w:rPr>
          <w:rFonts w:ascii="Arial Narrow" w:hAnsi="Arial Narrow"/>
          <w:b/>
          <w:color w:val="auto"/>
        </w:rPr>
      </w:pPr>
    </w:p>
    <w:p w14:paraId="4A670ECF" w14:textId="77777777" w:rsidR="00544C0C" w:rsidRPr="00067EF2" w:rsidRDefault="00544C0C">
      <w:pPr>
        <w:pStyle w:val="Default"/>
        <w:spacing w:line="276" w:lineRule="auto"/>
        <w:rPr>
          <w:rFonts w:ascii="Arial Narrow" w:hAnsi="Arial Narrow"/>
          <w:b/>
          <w:color w:val="auto"/>
        </w:rPr>
      </w:pPr>
    </w:p>
    <w:p w14:paraId="6EB0073F" w14:textId="77777777" w:rsidR="00544C0C" w:rsidRPr="00067EF2" w:rsidRDefault="00544C0C">
      <w:pPr>
        <w:pStyle w:val="Default"/>
        <w:spacing w:line="276" w:lineRule="auto"/>
        <w:rPr>
          <w:rFonts w:ascii="Arial Narrow" w:hAnsi="Arial Narrow"/>
          <w:b/>
          <w:color w:val="auto"/>
        </w:rPr>
      </w:pPr>
    </w:p>
    <w:p w14:paraId="7212DE57" w14:textId="77777777" w:rsidR="00544C0C" w:rsidRPr="008D5991" w:rsidRDefault="00544C0C">
      <w:pPr>
        <w:pStyle w:val="Default"/>
        <w:spacing w:line="276" w:lineRule="auto"/>
        <w:rPr>
          <w:rFonts w:ascii="Arial Narrow" w:hAnsi="Arial Narrow"/>
          <w:b/>
          <w:color w:val="auto"/>
        </w:rPr>
      </w:pPr>
    </w:p>
    <w:p w14:paraId="58E8A385" w14:textId="77777777" w:rsidR="00544C0C" w:rsidRPr="008D5991" w:rsidRDefault="00544C0C">
      <w:pPr>
        <w:pStyle w:val="Default"/>
        <w:spacing w:line="276" w:lineRule="auto"/>
        <w:rPr>
          <w:rFonts w:ascii="Arial Narrow" w:hAnsi="Arial Narrow"/>
          <w:b/>
          <w:color w:val="auto"/>
        </w:rPr>
      </w:pPr>
    </w:p>
    <w:p w14:paraId="6FD5FF27" w14:textId="77777777" w:rsidR="005A0F26" w:rsidRPr="008D5991" w:rsidRDefault="005A0F26">
      <w:pPr>
        <w:pStyle w:val="Default"/>
        <w:spacing w:line="276" w:lineRule="auto"/>
        <w:rPr>
          <w:rFonts w:ascii="Arial Narrow" w:hAnsi="Arial Narrow"/>
          <w:b/>
          <w:color w:val="auto"/>
        </w:rPr>
      </w:pPr>
      <w:r w:rsidRPr="008D5991">
        <w:rPr>
          <w:rFonts w:ascii="Arial Narrow" w:hAnsi="Arial Narrow"/>
          <w:b/>
          <w:color w:val="auto"/>
        </w:rPr>
        <w:t>Ad. Załącznik nr 13</w:t>
      </w:r>
    </w:p>
    <w:p w14:paraId="7FAA7333" w14:textId="77777777" w:rsidR="005A0F26" w:rsidRPr="008D5991" w:rsidRDefault="005A0F26">
      <w:pPr>
        <w:pStyle w:val="Default"/>
        <w:spacing w:line="276" w:lineRule="auto"/>
        <w:jc w:val="right"/>
        <w:rPr>
          <w:rFonts w:ascii="Arial Narrow" w:hAnsi="Arial Narrow"/>
          <w:b/>
          <w:color w:val="auto"/>
          <w:sz w:val="14"/>
          <w:szCs w:val="22"/>
        </w:rPr>
      </w:pPr>
    </w:p>
    <w:p w14:paraId="49126B6E" w14:textId="77777777" w:rsidR="005A0F26" w:rsidRPr="00941A7F" w:rsidRDefault="005A0F2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62B03732" w14:textId="77777777" w:rsidR="005A0F26" w:rsidRPr="003A663B" w:rsidRDefault="005A0F2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1D426A02" w14:textId="77777777" w:rsidR="005A0F26" w:rsidRPr="003A663B" w:rsidRDefault="005A0F26">
      <w:pPr>
        <w:rPr>
          <w:rFonts w:ascii="Arial Narrow" w:hAnsi="Arial Narrow"/>
        </w:rPr>
      </w:pPr>
    </w:p>
    <w:p w14:paraId="17E99756" w14:textId="77777777" w:rsidR="005A0F26" w:rsidRPr="004F33F2" w:rsidRDefault="005A0F26">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775F7217" w14:textId="77777777" w:rsidR="005A0F26" w:rsidRPr="004F33F2" w:rsidRDefault="005A0F26">
      <w:pPr>
        <w:autoSpaceDE w:val="0"/>
        <w:autoSpaceDN w:val="0"/>
        <w:adjustRightInd w:val="0"/>
        <w:jc w:val="both"/>
        <w:rPr>
          <w:rFonts w:ascii="Arial Narrow" w:hAnsi="Arial Narrow"/>
          <w:color w:val="000000"/>
          <w:sz w:val="20"/>
          <w:szCs w:val="20"/>
        </w:rPr>
      </w:pPr>
    </w:p>
    <w:p w14:paraId="23A8D0DF" w14:textId="77777777" w:rsidR="005A0F26" w:rsidRPr="004F33F2" w:rsidRDefault="005A0F26">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4F33F2" w:rsidRDefault="005A0F26">
      <w:pPr>
        <w:rPr>
          <w:rFonts w:ascii="Arial Narrow" w:hAnsi="Arial Narrow"/>
          <w:b/>
          <w:bCs/>
          <w:sz w:val="20"/>
          <w:szCs w:val="20"/>
        </w:rPr>
      </w:pPr>
    </w:p>
    <w:p w14:paraId="270AA515" w14:textId="77777777" w:rsidR="005A0F26" w:rsidRPr="004F33F2" w:rsidRDefault="005A0F26">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5E6BCCA7"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732C0A70" w14:textId="77777777" w:rsidTr="00796EC7">
        <w:trPr>
          <w:trHeight w:val="345"/>
        </w:trPr>
        <w:tc>
          <w:tcPr>
            <w:tcW w:w="1627" w:type="dxa"/>
            <w:tcBorders>
              <w:top w:val="nil"/>
              <w:left w:val="nil"/>
              <w:bottom w:val="nil"/>
              <w:right w:val="nil"/>
            </w:tcBorders>
          </w:tcPr>
          <w:p w14:paraId="6896FB1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4F33F2" w:rsidRDefault="005A0F26">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7B995AC7"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085F655" w14:textId="77777777" w:rsidR="005A0F26" w:rsidRPr="004F33F2" w:rsidRDefault="005A0F26">
            <w:pPr>
              <w:rPr>
                <w:rFonts w:ascii="Arial Narrow" w:hAnsi="Arial Narrow"/>
                <w:b/>
                <w:bCs/>
              </w:rPr>
            </w:pPr>
            <w:r w:rsidRPr="004F33F2">
              <w:rPr>
                <w:rFonts w:ascii="Arial Narrow" w:hAnsi="Arial Narrow"/>
                <w:b/>
                <w:bCs/>
              </w:rPr>
              <w:t>nie dotyczy</w:t>
            </w:r>
          </w:p>
        </w:tc>
      </w:tr>
    </w:tbl>
    <w:p w14:paraId="35457967" w14:textId="77777777" w:rsidR="005A0F26" w:rsidRPr="004F33F2" w:rsidRDefault="005A0F26">
      <w:pPr>
        <w:rPr>
          <w:rFonts w:ascii="Arial Narrow" w:hAnsi="Arial Narrow"/>
        </w:rPr>
      </w:pPr>
    </w:p>
    <w:p w14:paraId="454F2EAC" w14:textId="77777777" w:rsidR="005A0F26" w:rsidRPr="004F33F2" w:rsidRDefault="005A0F26">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09BE568D"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38E2C5DB" w14:textId="77777777" w:rsidTr="00796EC7">
        <w:trPr>
          <w:trHeight w:val="345"/>
        </w:trPr>
        <w:tc>
          <w:tcPr>
            <w:tcW w:w="1627" w:type="dxa"/>
            <w:tcBorders>
              <w:top w:val="nil"/>
              <w:left w:val="nil"/>
              <w:bottom w:val="nil"/>
              <w:right w:val="nil"/>
            </w:tcBorders>
          </w:tcPr>
          <w:p w14:paraId="660B1F6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067EF2" w:rsidRDefault="005A0F26">
            <w:pPr>
              <w:rPr>
                <w:rFonts w:ascii="Arial Narrow" w:hAnsi="Arial Narrow"/>
                <w:b/>
                <w:bCs/>
                <w:sz w:val="20"/>
                <w:szCs w:val="20"/>
              </w:rPr>
            </w:pPr>
            <w:r w:rsidRPr="00067EF2">
              <w:rPr>
                <w:rFonts w:ascii="Arial Narrow" w:hAnsi="Arial Narrow"/>
                <w:b/>
                <w:bCs/>
                <w:sz w:val="20"/>
                <w:szCs w:val="20"/>
              </w:rPr>
              <w:t>nie</w:t>
            </w:r>
          </w:p>
        </w:tc>
      </w:tr>
    </w:tbl>
    <w:p w14:paraId="6ECD31E8"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9BAFCF3" w14:textId="77777777" w:rsidR="005A0F26" w:rsidRPr="004F33F2" w:rsidRDefault="005A0F26">
            <w:pPr>
              <w:rPr>
                <w:rFonts w:ascii="Arial Narrow" w:hAnsi="Arial Narrow"/>
                <w:b/>
                <w:bCs/>
              </w:rPr>
            </w:pPr>
            <w:r w:rsidRPr="004F33F2">
              <w:rPr>
                <w:rFonts w:ascii="Arial Narrow" w:hAnsi="Arial Narrow"/>
                <w:b/>
                <w:bCs/>
              </w:rPr>
              <w:t>nie dotyczy</w:t>
            </w:r>
          </w:p>
        </w:tc>
      </w:tr>
    </w:tbl>
    <w:p w14:paraId="0BB7D0F1" w14:textId="77777777" w:rsidR="005A0F26" w:rsidRPr="004F33F2" w:rsidRDefault="005A0F26">
      <w:pPr>
        <w:rPr>
          <w:rFonts w:ascii="Arial Narrow" w:hAnsi="Arial Narrow"/>
        </w:rPr>
      </w:pPr>
    </w:p>
    <w:p w14:paraId="25D76753" w14:textId="77777777" w:rsidR="005A0F26" w:rsidRPr="004F33F2" w:rsidRDefault="005A0F26">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74718D9" w14:textId="77777777" w:rsidTr="00796EC7">
        <w:trPr>
          <w:trHeight w:val="345"/>
        </w:trPr>
        <w:tc>
          <w:tcPr>
            <w:tcW w:w="1627" w:type="dxa"/>
            <w:tcBorders>
              <w:top w:val="nil"/>
              <w:left w:val="nil"/>
              <w:bottom w:val="nil"/>
              <w:right w:val="nil"/>
            </w:tcBorders>
          </w:tcPr>
          <w:p w14:paraId="44E5A53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4D90F507" w14:textId="77777777" w:rsidR="005A0F26" w:rsidRPr="004F33F2" w:rsidRDefault="005A0F26">
      <w:pPr>
        <w:rPr>
          <w:rFonts w:ascii="Arial Narrow" w:hAnsi="Arial Narrow"/>
          <w:b/>
          <w:bCs/>
          <w:sz w:val="20"/>
          <w:szCs w:val="20"/>
        </w:rPr>
      </w:pPr>
    </w:p>
    <w:p w14:paraId="4D14F039" w14:textId="77777777" w:rsidR="005A0F26" w:rsidRPr="004F33F2" w:rsidRDefault="005A0F26">
      <w:pPr>
        <w:rPr>
          <w:rFonts w:ascii="Arial Narrow" w:hAnsi="Arial Narrow"/>
          <w:b/>
          <w:bCs/>
          <w:sz w:val="20"/>
          <w:szCs w:val="20"/>
        </w:rPr>
      </w:pPr>
    </w:p>
    <w:p w14:paraId="37509D04" w14:textId="77777777" w:rsidR="005A0F26" w:rsidRPr="004F33F2" w:rsidRDefault="005A0F26">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155C96FF" w14:textId="77777777" w:rsidTr="00796EC7">
        <w:trPr>
          <w:trHeight w:val="345"/>
        </w:trPr>
        <w:tc>
          <w:tcPr>
            <w:tcW w:w="1627" w:type="dxa"/>
            <w:tcBorders>
              <w:top w:val="nil"/>
              <w:left w:val="nil"/>
              <w:bottom w:val="nil"/>
              <w:right w:val="nil"/>
            </w:tcBorders>
          </w:tcPr>
          <w:p w14:paraId="7F4D487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C1981AA"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4C90C14F" w14:textId="77777777" w:rsidR="005A0F26" w:rsidRPr="004F33F2" w:rsidRDefault="005A0F26">
            <w:pPr>
              <w:rPr>
                <w:rFonts w:ascii="Arial Narrow" w:hAnsi="Arial Narrow"/>
                <w:b/>
                <w:bCs/>
              </w:rPr>
            </w:pPr>
            <w:r w:rsidRPr="004F33F2">
              <w:rPr>
                <w:rFonts w:ascii="Arial Narrow" w:hAnsi="Arial Narrow"/>
                <w:b/>
                <w:bCs/>
              </w:rPr>
              <w:t>nie dotyczy</w:t>
            </w:r>
          </w:p>
        </w:tc>
      </w:tr>
    </w:tbl>
    <w:p w14:paraId="1A43C2F4" w14:textId="77777777" w:rsidR="005A0F26" w:rsidRPr="004F33F2" w:rsidRDefault="005A0F26">
      <w:pPr>
        <w:rPr>
          <w:rFonts w:ascii="Arial Narrow" w:hAnsi="Arial Narrow"/>
          <w:b/>
          <w:bCs/>
          <w:sz w:val="20"/>
          <w:szCs w:val="20"/>
        </w:rPr>
      </w:pPr>
    </w:p>
    <w:p w14:paraId="349AB7C0" w14:textId="1761DCC4" w:rsidR="005A0F26" w:rsidRPr="002262E8" w:rsidRDefault="005A0F26">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w:t>
      </w:r>
      <w:r w:rsidR="001B601F" w:rsidRPr="004F33F2">
        <w:rPr>
          <w:rFonts w:ascii="Arial Narrow" w:hAnsi="Arial Narrow"/>
          <w:sz w:val="20"/>
          <w:szCs w:val="20"/>
        </w:rPr>
        <w:t>m</w:t>
      </w:r>
      <w:r w:rsidRPr="004F33F2">
        <w:rPr>
          <w:rFonts w:ascii="Arial Narrow" w:hAnsi="Arial Narrow"/>
          <w:sz w:val="20"/>
          <w:szCs w:val="20"/>
        </w:rPr>
        <w:t xml:space="preserve">inistra </w:t>
      </w:r>
      <w:r w:rsidR="001B601F" w:rsidRPr="004F33F2">
        <w:rPr>
          <w:rFonts w:ascii="Arial Narrow" w:hAnsi="Arial Narrow"/>
          <w:sz w:val="20"/>
          <w:szCs w:val="20"/>
        </w:rPr>
        <w:t>właściwego ds. r</w:t>
      </w:r>
      <w:r w:rsidRPr="004F33F2">
        <w:rPr>
          <w:rFonts w:ascii="Arial Narrow" w:hAnsi="Arial Narrow"/>
          <w:sz w:val="20"/>
          <w:szCs w:val="20"/>
        </w:rPr>
        <w:t xml:space="preserve">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2E880190" w14:textId="77777777" w:rsidR="005A0F26" w:rsidRPr="004F33F2" w:rsidRDefault="005A0F26">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2B0CFB9" w14:textId="77777777" w:rsidR="005A0F26" w:rsidRPr="004F33F2" w:rsidRDefault="005A0F26">
      <w:pPr>
        <w:jc w:val="both"/>
        <w:rPr>
          <w:rFonts w:ascii="Arial Narrow" w:hAnsi="Arial Narrow"/>
          <w:sz w:val="20"/>
          <w:szCs w:val="20"/>
        </w:rPr>
      </w:pPr>
    </w:p>
    <w:p w14:paraId="441DC0F3"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A6A7AE5" w14:textId="77777777" w:rsidTr="00796EC7">
        <w:trPr>
          <w:trHeight w:val="345"/>
        </w:trPr>
        <w:tc>
          <w:tcPr>
            <w:tcW w:w="1627" w:type="dxa"/>
            <w:tcBorders>
              <w:top w:val="nil"/>
              <w:left w:val="nil"/>
              <w:bottom w:val="nil"/>
              <w:right w:val="nil"/>
            </w:tcBorders>
          </w:tcPr>
          <w:p w14:paraId="448014D3"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2262E8" w:rsidRDefault="005A0F26">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31F956BE"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1FED525" w14:textId="77777777" w:rsidR="005A0F26" w:rsidRPr="004F33F2" w:rsidRDefault="005A0F26">
            <w:pPr>
              <w:rPr>
                <w:rFonts w:ascii="Arial Narrow" w:hAnsi="Arial Narrow"/>
                <w:b/>
                <w:bCs/>
              </w:rPr>
            </w:pPr>
            <w:r w:rsidRPr="004F33F2">
              <w:rPr>
                <w:rFonts w:ascii="Arial Narrow" w:hAnsi="Arial Narrow"/>
                <w:b/>
                <w:bCs/>
              </w:rPr>
              <w:t>nie dotyczy</w:t>
            </w:r>
          </w:p>
        </w:tc>
      </w:tr>
    </w:tbl>
    <w:p w14:paraId="58770838" w14:textId="77777777" w:rsidR="005A0F26" w:rsidRPr="004F33F2" w:rsidRDefault="005A0F26">
      <w:pPr>
        <w:rPr>
          <w:rFonts w:ascii="Arial Narrow" w:hAnsi="Arial Narrow"/>
        </w:rPr>
      </w:pPr>
    </w:p>
    <w:p w14:paraId="69832F2C" w14:textId="77777777" w:rsidR="005A0F26" w:rsidRPr="004F33F2" w:rsidRDefault="005A0F26">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4F33F2"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54A027B9" w14:textId="77777777" w:rsidTr="00796EC7">
        <w:trPr>
          <w:trHeight w:val="345"/>
        </w:trPr>
        <w:tc>
          <w:tcPr>
            <w:tcW w:w="1627" w:type="dxa"/>
            <w:tcBorders>
              <w:top w:val="nil"/>
              <w:left w:val="nil"/>
              <w:bottom w:val="nil"/>
              <w:right w:val="nil"/>
            </w:tcBorders>
          </w:tcPr>
          <w:p w14:paraId="1A10DDA9"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F20BAAD"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5C438B6" w14:textId="77777777" w:rsidR="005A0F26" w:rsidRPr="004F33F2" w:rsidRDefault="005A0F26">
            <w:pPr>
              <w:rPr>
                <w:rFonts w:ascii="Arial Narrow" w:hAnsi="Arial Narrow"/>
                <w:b/>
                <w:bCs/>
              </w:rPr>
            </w:pPr>
            <w:r w:rsidRPr="004F33F2">
              <w:rPr>
                <w:rFonts w:ascii="Arial Narrow" w:hAnsi="Arial Narrow"/>
                <w:b/>
                <w:bCs/>
              </w:rPr>
              <w:t>nie dotyczy</w:t>
            </w:r>
          </w:p>
        </w:tc>
      </w:tr>
    </w:tbl>
    <w:p w14:paraId="386AF353" w14:textId="77777777" w:rsidR="005A0F26" w:rsidRPr="004F33F2" w:rsidRDefault="005A0F26">
      <w:pPr>
        <w:jc w:val="both"/>
        <w:rPr>
          <w:rFonts w:ascii="Arial Narrow" w:hAnsi="Arial Narrow"/>
          <w:b/>
          <w:sz w:val="20"/>
          <w:szCs w:val="20"/>
        </w:rPr>
      </w:pPr>
    </w:p>
    <w:p w14:paraId="7A05908A" w14:textId="77777777" w:rsidR="005A0F26" w:rsidRPr="004F33F2" w:rsidRDefault="005A0F26">
      <w:pPr>
        <w:jc w:val="both"/>
        <w:rPr>
          <w:rFonts w:ascii="Arial Narrow" w:hAnsi="Arial Narrow"/>
          <w:b/>
          <w:sz w:val="20"/>
          <w:szCs w:val="20"/>
        </w:rPr>
      </w:pPr>
    </w:p>
    <w:p w14:paraId="4286F2B9" w14:textId="77777777" w:rsidR="005A0F26" w:rsidRPr="004F33F2" w:rsidRDefault="005A0F26">
      <w:pPr>
        <w:jc w:val="both"/>
        <w:rPr>
          <w:rFonts w:ascii="Arial Narrow" w:hAnsi="Arial Narrow"/>
          <w:sz w:val="20"/>
          <w:szCs w:val="20"/>
        </w:rPr>
      </w:pPr>
    </w:p>
    <w:p w14:paraId="671F9F58" w14:textId="77777777" w:rsidR="005A0F26" w:rsidRPr="004F33F2" w:rsidRDefault="005A0F26">
      <w:pPr>
        <w:jc w:val="both"/>
        <w:rPr>
          <w:rFonts w:ascii="Arial Narrow" w:hAnsi="Arial Narrow"/>
          <w:b/>
          <w:bCs/>
          <w:sz w:val="20"/>
          <w:szCs w:val="20"/>
        </w:rPr>
      </w:pPr>
    </w:p>
    <w:p w14:paraId="4330D3DA" w14:textId="77777777" w:rsidR="005A0F26" w:rsidRPr="004F33F2" w:rsidRDefault="005A0F26">
      <w:pPr>
        <w:jc w:val="both"/>
        <w:rPr>
          <w:rFonts w:ascii="Arial Narrow" w:hAnsi="Arial Narrow"/>
          <w:b/>
          <w:bCs/>
          <w:sz w:val="20"/>
          <w:szCs w:val="20"/>
        </w:rPr>
      </w:pPr>
    </w:p>
    <w:p w14:paraId="433C26B7" w14:textId="77777777" w:rsidR="005A0F26" w:rsidRPr="004F33F2" w:rsidRDefault="005A0F26">
      <w:pPr>
        <w:jc w:val="both"/>
        <w:rPr>
          <w:rFonts w:ascii="Arial Narrow" w:hAnsi="Arial Narrow"/>
          <w:b/>
          <w:bCs/>
          <w:sz w:val="20"/>
          <w:szCs w:val="20"/>
        </w:rPr>
      </w:pPr>
    </w:p>
    <w:p w14:paraId="75A6101F" w14:textId="77777777" w:rsidR="005A0F26" w:rsidRPr="004F33F2" w:rsidRDefault="005A0F26">
      <w:pPr>
        <w:jc w:val="both"/>
        <w:rPr>
          <w:rFonts w:ascii="Arial Narrow" w:hAnsi="Arial Narrow"/>
          <w:b/>
          <w:bCs/>
          <w:sz w:val="20"/>
          <w:szCs w:val="20"/>
        </w:rPr>
      </w:pPr>
    </w:p>
    <w:p w14:paraId="7EC566B3" w14:textId="77777777" w:rsidR="005A0F26" w:rsidRPr="004F33F2" w:rsidRDefault="005A0F26">
      <w:pPr>
        <w:jc w:val="both"/>
        <w:rPr>
          <w:rFonts w:ascii="Arial Narrow" w:hAnsi="Arial Narrow"/>
          <w:b/>
          <w:bCs/>
          <w:sz w:val="20"/>
          <w:szCs w:val="20"/>
        </w:rPr>
      </w:pPr>
    </w:p>
    <w:p w14:paraId="7601E187" w14:textId="77777777" w:rsidR="005A0F26" w:rsidRPr="004F33F2" w:rsidRDefault="005A0F26">
      <w:pPr>
        <w:jc w:val="both"/>
        <w:rPr>
          <w:rFonts w:ascii="Arial Narrow" w:hAnsi="Arial Narrow"/>
          <w:b/>
          <w:bCs/>
          <w:sz w:val="20"/>
          <w:szCs w:val="20"/>
        </w:rPr>
      </w:pPr>
    </w:p>
    <w:p w14:paraId="4135E5AA" w14:textId="77777777" w:rsidR="005A0F26" w:rsidRPr="002262E8" w:rsidRDefault="005A0F26">
      <w:pPr>
        <w:ind w:left="142"/>
        <w:jc w:val="both"/>
        <w:rPr>
          <w:rFonts w:ascii="Arial Narrow" w:hAnsi="Arial Narrow"/>
          <w:b/>
          <w:sz w:val="20"/>
        </w:rPr>
      </w:pPr>
      <w:r w:rsidRPr="002262E8">
        <w:rPr>
          <w:rFonts w:ascii="Arial Narrow" w:hAnsi="Arial Narrow"/>
          <w:b/>
          <w:sz w:val="20"/>
        </w:rPr>
        <w:t>………………………………………………………………………………………..</w:t>
      </w:r>
    </w:p>
    <w:p w14:paraId="149FEC0B" w14:textId="77777777" w:rsidR="0072783E" w:rsidRPr="00CA6EEA" w:rsidRDefault="005A0F26" w:rsidP="0072783E">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2720470" w14:textId="0711DA98" w:rsidR="005A0F26" w:rsidRPr="00067EF2" w:rsidRDefault="0072783E" w:rsidP="0072783E">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3B20FFE6" w14:textId="77777777" w:rsidR="005A0F26" w:rsidRPr="00067EF2" w:rsidRDefault="005A0F26" w:rsidP="004054B5">
      <w:pPr>
        <w:spacing w:line="276" w:lineRule="auto"/>
        <w:rPr>
          <w:rFonts w:ascii="Arial Narrow" w:hAnsi="Arial Narrow"/>
          <w:sz w:val="22"/>
          <w:szCs w:val="22"/>
        </w:rPr>
      </w:pPr>
    </w:p>
    <w:p w14:paraId="7C05F1C5" w14:textId="77777777" w:rsidR="005A0F26" w:rsidRPr="008D5991" w:rsidRDefault="005A0F26" w:rsidP="004054B5">
      <w:pPr>
        <w:spacing w:line="276" w:lineRule="auto"/>
        <w:rPr>
          <w:rFonts w:ascii="Arial Narrow" w:hAnsi="Arial Narrow"/>
          <w:sz w:val="22"/>
          <w:szCs w:val="22"/>
        </w:rPr>
      </w:pPr>
    </w:p>
    <w:p w14:paraId="0B18FCE5" w14:textId="77777777" w:rsidR="007A0EE7" w:rsidRPr="008D5991" w:rsidRDefault="007A0EE7" w:rsidP="004054B5">
      <w:pPr>
        <w:spacing w:line="276" w:lineRule="auto"/>
        <w:rPr>
          <w:rFonts w:ascii="Arial Narrow" w:hAnsi="Arial Narrow"/>
          <w:sz w:val="22"/>
          <w:szCs w:val="22"/>
        </w:rPr>
      </w:pPr>
    </w:p>
    <w:p w14:paraId="58AA8713" w14:textId="77777777" w:rsidR="007A0EE7" w:rsidRPr="008D5991" w:rsidRDefault="007A0EE7" w:rsidP="004054B5">
      <w:pPr>
        <w:spacing w:line="276" w:lineRule="auto"/>
        <w:rPr>
          <w:rFonts w:ascii="Arial Narrow" w:hAnsi="Arial Narrow"/>
          <w:sz w:val="22"/>
          <w:szCs w:val="22"/>
        </w:rPr>
      </w:pPr>
    </w:p>
    <w:p w14:paraId="210CD259" w14:textId="77777777" w:rsidR="007A0EE7" w:rsidRPr="00941A7F" w:rsidRDefault="007A0EE7" w:rsidP="004054B5">
      <w:pPr>
        <w:spacing w:line="276" w:lineRule="auto"/>
        <w:rPr>
          <w:rFonts w:ascii="Arial Narrow" w:hAnsi="Arial Narrow"/>
          <w:sz w:val="22"/>
          <w:szCs w:val="22"/>
        </w:rPr>
      </w:pPr>
    </w:p>
    <w:p w14:paraId="03EE7022" w14:textId="77777777" w:rsidR="007A0EE7" w:rsidRPr="00941A7F" w:rsidRDefault="007A0EE7" w:rsidP="004054B5">
      <w:pPr>
        <w:spacing w:line="276" w:lineRule="auto"/>
        <w:rPr>
          <w:rFonts w:ascii="Arial Narrow" w:hAnsi="Arial Narrow"/>
          <w:sz w:val="22"/>
          <w:szCs w:val="22"/>
        </w:rPr>
      </w:pPr>
    </w:p>
    <w:p w14:paraId="6D508CFC" w14:textId="77777777" w:rsidR="007A0EE7" w:rsidRPr="003A663B" w:rsidRDefault="007A0EE7" w:rsidP="004054B5">
      <w:pPr>
        <w:spacing w:line="276" w:lineRule="auto"/>
        <w:rPr>
          <w:rFonts w:ascii="Arial Narrow" w:hAnsi="Arial Narrow"/>
          <w:sz w:val="22"/>
          <w:szCs w:val="22"/>
        </w:rPr>
      </w:pPr>
    </w:p>
    <w:p w14:paraId="463D8812" w14:textId="77777777" w:rsidR="007A0EE7" w:rsidRPr="003A663B" w:rsidRDefault="007A0EE7" w:rsidP="004054B5">
      <w:pPr>
        <w:spacing w:line="276" w:lineRule="auto"/>
        <w:rPr>
          <w:rFonts w:ascii="Arial Narrow" w:hAnsi="Arial Narrow"/>
          <w:sz w:val="22"/>
          <w:szCs w:val="22"/>
        </w:rPr>
      </w:pPr>
    </w:p>
    <w:p w14:paraId="419A035D" w14:textId="77777777" w:rsidR="007A0EE7" w:rsidRPr="003A663B" w:rsidRDefault="007A0EE7" w:rsidP="004054B5">
      <w:pPr>
        <w:spacing w:line="276" w:lineRule="auto"/>
        <w:rPr>
          <w:rFonts w:ascii="Arial Narrow" w:hAnsi="Arial Narrow"/>
          <w:sz w:val="22"/>
          <w:szCs w:val="22"/>
        </w:rPr>
      </w:pPr>
    </w:p>
    <w:p w14:paraId="4C7FE50B" w14:textId="77777777" w:rsidR="008D69D8" w:rsidRPr="00176DCA" w:rsidRDefault="008D69D8" w:rsidP="004054B5">
      <w:pPr>
        <w:spacing w:line="276" w:lineRule="auto"/>
        <w:rPr>
          <w:rFonts w:ascii="Arial Narrow" w:hAnsi="Arial Narrow"/>
          <w:sz w:val="22"/>
          <w:szCs w:val="22"/>
        </w:rPr>
      </w:pPr>
    </w:p>
    <w:p w14:paraId="6182C42A" w14:textId="77777777" w:rsidR="005A0F26" w:rsidRPr="00176DCA" w:rsidRDefault="005A0F26" w:rsidP="004054B5">
      <w:pPr>
        <w:spacing w:line="276" w:lineRule="auto"/>
        <w:rPr>
          <w:rFonts w:ascii="Arial Narrow" w:hAnsi="Arial Narrow"/>
          <w:sz w:val="22"/>
          <w:szCs w:val="22"/>
        </w:rPr>
      </w:pPr>
    </w:p>
    <w:p w14:paraId="4C2A4D01" w14:textId="77777777" w:rsidR="003F4299" w:rsidRDefault="003F4299">
      <w:pPr>
        <w:rPr>
          <w:rFonts w:ascii="Arial Narrow" w:hAnsi="Arial Narrow"/>
          <w:b/>
        </w:rPr>
      </w:pPr>
      <w:r>
        <w:rPr>
          <w:rFonts w:ascii="Arial Narrow" w:hAnsi="Arial Narrow"/>
          <w:b/>
        </w:rPr>
        <w:br w:type="page"/>
      </w:r>
    </w:p>
    <w:p w14:paraId="70AC720C" w14:textId="5A06A665" w:rsidR="007A0EE7" w:rsidRPr="004F33F2" w:rsidRDefault="007A0EE7" w:rsidP="007A0EE7">
      <w:pPr>
        <w:ind w:left="142"/>
        <w:rPr>
          <w:rFonts w:ascii="Arial Narrow" w:hAnsi="Arial Narrow"/>
          <w:b/>
        </w:rPr>
      </w:pPr>
      <w:r w:rsidRPr="004F33F2">
        <w:rPr>
          <w:rFonts w:ascii="Arial Narrow" w:hAnsi="Arial Narrow"/>
          <w:b/>
        </w:rPr>
        <w:lastRenderedPageBreak/>
        <w:t>Ad. Załącznik nr 14</w:t>
      </w:r>
    </w:p>
    <w:p w14:paraId="22A01AB1" w14:textId="77777777" w:rsidR="007A0EE7" w:rsidRPr="004F33F2" w:rsidRDefault="007A0EE7" w:rsidP="007A0EE7">
      <w:pPr>
        <w:ind w:left="142"/>
        <w:rPr>
          <w:rFonts w:ascii="Arial Narrow" w:hAnsi="Arial Narrow"/>
          <w:b/>
        </w:rPr>
      </w:pPr>
    </w:p>
    <w:p w14:paraId="732CB42A" w14:textId="77777777" w:rsidR="007A0EE7" w:rsidRPr="004F33F2" w:rsidRDefault="007A0EE7" w:rsidP="007A0EE7">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1508B47C" w14:textId="77777777" w:rsidR="007A0EE7" w:rsidRPr="004F33F2" w:rsidRDefault="007A0EE7" w:rsidP="007A0EE7">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0A00AB07" w14:textId="77777777" w:rsidR="007A0EE7" w:rsidRPr="004F33F2" w:rsidRDefault="007A0EE7" w:rsidP="007A0EE7">
      <w:pPr>
        <w:ind w:left="142"/>
        <w:rPr>
          <w:rFonts w:ascii="Arial Narrow" w:hAnsi="Arial Narrow"/>
          <w:b/>
          <w:bCs/>
        </w:rPr>
      </w:pPr>
    </w:p>
    <w:p w14:paraId="56ADE4F0" w14:textId="77777777" w:rsidR="007A0EE7" w:rsidRPr="004F33F2" w:rsidRDefault="007A0EE7" w:rsidP="007A0EE7">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6834AA45" w14:textId="77777777" w:rsidR="007A0EE7" w:rsidRPr="004F33F2" w:rsidRDefault="007A0EE7" w:rsidP="007A0EE7">
      <w:pPr>
        <w:ind w:left="142"/>
        <w:rPr>
          <w:rFonts w:ascii="Arial Narrow" w:hAnsi="Arial Narrow"/>
          <w:b/>
          <w:bCs/>
        </w:rPr>
      </w:pPr>
    </w:p>
    <w:p w14:paraId="47750629"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F7A3EB7" w14:textId="77777777" w:rsidR="007A0EE7" w:rsidRPr="004F33F2" w:rsidRDefault="007A0EE7" w:rsidP="007A0EE7">
      <w:pPr>
        <w:ind w:left="142"/>
        <w:jc w:val="both"/>
        <w:rPr>
          <w:rFonts w:ascii="Arial Narrow" w:hAnsi="Arial Narrow"/>
          <w:sz w:val="20"/>
          <w:szCs w:val="20"/>
        </w:rPr>
      </w:pPr>
    </w:p>
    <w:p w14:paraId="3FC4DAEE"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 ……............................................................................................................................................</w:t>
      </w:r>
    </w:p>
    <w:p w14:paraId="7E0FBE64" w14:textId="77777777" w:rsidR="007A0EE7" w:rsidRPr="002262E8" w:rsidRDefault="007A0EE7" w:rsidP="007A0EE7">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4F33F2"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4F33F2" w:rsidRDefault="007A0EE7" w:rsidP="00D93C36">
            <w:pPr>
              <w:ind w:left="142"/>
              <w:rPr>
                <w:rFonts w:ascii="Arial Narrow" w:hAnsi="Arial Narrow"/>
                <w:b/>
                <w:bCs/>
              </w:rPr>
            </w:pPr>
            <w:r w:rsidRPr="004F33F2">
              <w:rPr>
                <w:rFonts w:ascii="Arial Narrow" w:hAnsi="Arial Narrow"/>
                <w:b/>
                <w:bCs/>
              </w:rPr>
              <w:t>MIKROPRZEDSIĘBIORCY</w:t>
            </w:r>
          </w:p>
        </w:tc>
      </w:tr>
      <w:tr w:rsidR="007A0EE7" w:rsidRPr="004F33F2"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4F33F2" w:rsidRDefault="007A0EE7" w:rsidP="00D93C36">
            <w:pPr>
              <w:ind w:left="142"/>
              <w:rPr>
                <w:rFonts w:ascii="Arial Narrow" w:hAnsi="Arial Narrow"/>
              </w:rPr>
            </w:pPr>
            <w:r w:rsidRPr="004F33F2">
              <w:rPr>
                <w:rFonts w:ascii="Arial Narrow" w:hAnsi="Arial Narrow"/>
                <w:b/>
                <w:bCs/>
              </w:rPr>
              <w:t>MAŁEGO PRZEDSIĘBIORCY</w:t>
            </w:r>
          </w:p>
        </w:tc>
      </w:tr>
      <w:tr w:rsidR="007A0EE7" w:rsidRPr="004F33F2"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4F33F2" w:rsidRDefault="007A0EE7" w:rsidP="00D93C36">
            <w:pPr>
              <w:ind w:left="142"/>
              <w:rPr>
                <w:rFonts w:ascii="Arial Narrow" w:hAnsi="Arial Narrow"/>
              </w:rPr>
            </w:pPr>
            <w:r w:rsidRPr="004F33F2">
              <w:rPr>
                <w:rFonts w:ascii="Arial Narrow" w:hAnsi="Arial Narrow"/>
                <w:b/>
                <w:bCs/>
              </w:rPr>
              <w:t>ŚREDNIEGO PRZEDSIĘBIORCY</w:t>
            </w:r>
          </w:p>
        </w:tc>
      </w:tr>
      <w:tr w:rsidR="007A0EE7" w:rsidRPr="004F33F2"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4F33F2" w:rsidRDefault="007A0EE7" w:rsidP="00D93C36">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2B6DD657" w14:textId="77777777" w:rsidR="007A0EE7" w:rsidRPr="00AD5BAA" w:rsidRDefault="007A0EE7" w:rsidP="007A0EE7">
      <w:pPr>
        <w:ind w:left="142"/>
        <w:rPr>
          <w:rFonts w:ascii="Arial Narrow" w:hAnsi="Arial Narrow"/>
        </w:rPr>
      </w:pPr>
    </w:p>
    <w:p w14:paraId="2FC49E99" w14:textId="77777777" w:rsidR="007A0EE7" w:rsidRPr="004F33F2" w:rsidRDefault="007A0EE7" w:rsidP="007A0EE7">
      <w:pPr>
        <w:ind w:left="142"/>
        <w:jc w:val="both"/>
        <w:rPr>
          <w:rFonts w:ascii="Arial Narrow" w:hAnsi="Arial Narrow"/>
          <w:u w:val="single"/>
        </w:rPr>
      </w:pPr>
      <w:r w:rsidRPr="004F33F2">
        <w:rPr>
          <w:rFonts w:ascii="Arial Narrow" w:hAnsi="Arial Narrow"/>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4F33F2">
        <w:rPr>
          <w:rFonts w:ascii="Arial Narrow" w:hAnsi="Arial Narrow"/>
          <w:u w:val="single"/>
        </w:rPr>
        <w:t>w ciągu dwóch następujących po sobie okresów obrachunkowych. Wyjątek dotyczy transakcji przejęcia i podziału, które zmieniają status podmiotu z dniem ich dokonania.</w:t>
      </w:r>
    </w:p>
    <w:p w14:paraId="25052901" w14:textId="77777777" w:rsidR="007A0EE7" w:rsidRPr="004F33F2" w:rsidRDefault="007A0EE7" w:rsidP="007A0EE7">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4F33F2"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4F33F2" w:rsidRDefault="007A0EE7" w:rsidP="00D93C36">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4EC78B1F" w14:textId="77777777" w:rsidR="007A0EE7" w:rsidRPr="004F33F2" w:rsidRDefault="007A0EE7" w:rsidP="00D93C36">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7A0EE7" w:rsidRPr="004F33F2"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4F33F2" w:rsidRDefault="007A0EE7" w:rsidP="00D93C36">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4F33F2" w:rsidRDefault="007A0EE7" w:rsidP="00D93C36">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498FEEC1" w14:textId="77777777" w:rsidR="007A0EE7" w:rsidRPr="004F33F2" w:rsidRDefault="007A0EE7" w:rsidP="00D93C36">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31C740AD" w14:textId="77777777" w:rsidR="007A0EE7" w:rsidRPr="004F33F2" w:rsidRDefault="007A0EE7" w:rsidP="00D93C36">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4F33F2" w:rsidRDefault="007A0EE7" w:rsidP="00D93C36">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24E5D291" w14:textId="77777777" w:rsidR="007A0EE7" w:rsidRPr="002262E8" w:rsidRDefault="007A0EE7" w:rsidP="00D93C36">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1FCBC424" w14:textId="77777777" w:rsidR="007A0EE7" w:rsidRPr="00CA6EEA" w:rsidRDefault="007A0EE7" w:rsidP="00D93C36">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CA6EEA" w:rsidRDefault="007A0EE7" w:rsidP="00D93C36">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7D81D00" w14:textId="77777777" w:rsidR="007A0EE7" w:rsidRPr="00CA6EEA" w:rsidRDefault="007A0EE7" w:rsidP="00D93C36">
            <w:pPr>
              <w:pStyle w:val="Tekstpodstawowy2"/>
              <w:spacing w:after="0" w:line="240" w:lineRule="auto"/>
              <w:ind w:left="142" w:right="355"/>
              <w:jc w:val="center"/>
              <w:rPr>
                <w:rFonts w:ascii="Arial Narrow" w:hAnsi="Arial Narrow"/>
                <w:sz w:val="18"/>
                <w:szCs w:val="18"/>
              </w:rPr>
            </w:pPr>
          </w:p>
          <w:p w14:paraId="48DD6CCE" w14:textId="77777777" w:rsidR="007A0EE7" w:rsidRPr="00CA6EEA" w:rsidRDefault="007A0EE7" w:rsidP="00D93C36">
            <w:pPr>
              <w:pStyle w:val="Tekstpodstawowy2"/>
              <w:spacing w:after="0" w:line="240" w:lineRule="auto"/>
              <w:ind w:left="142"/>
              <w:jc w:val="center"/>
              <w:rPr>
                <w:rFonts w:ascii="Arial Narrow" w:hAnsi="Arial Narrow"/>
                <w:sz w:val="18"/>
                <w:szCs w:val="18"/>
              </w:rPr>
            </w:pPr>
          </w:p>
          <w:p w14:paraId="71A3F293" w14:textId="77777777" w:rsidR="007A0EE7" w:rsidRPr="00067EF2" w:rsidRDefault="007A0EE7" w:rsidP="00D93C36">
            <w:pPr>
              <w:pStyle w:val="Tekstpodstawowy2"/>
              <w:spacing w:after="0" w:line="240" w:lineRule="auto"/>
              <w:ind w:left="142"/>
              <w:rPr>
                <w:rFonts w:ascii="Arial Narrow" w:hAnsi="Arial Narrow"/>
                <w:sz w:val="18"/>
                <w:szCs w:val="18"/>
              </w:rPr>
            </w:pPr>
          </w:p>
          <w:p w14:paraId="399DE624" w14:textId="77777777" w:rsidR="007A0EE7" w:rsidRPr="00067EF2" w:rsidRDefault="007A0EE7" w:rsidP="00D93C36">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7A0EE7" w:rsidRPr="004F33F2"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4F33F2" w:rsidRDefault="007A0EE7" w:rsidP="00D93C36">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4F33F2" w:rsidRDefault="007A0EE7" w:rsidP="00D93C36">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4F33F2" w:rsidRDefault="007A0EE7" w:rsidP="00D93C36">
            <w:pPr>
              <w:ind w:left="142"/>
              <w:jc w:val="center"/>
              <w:rPr>
                <w:rFonts w:ascii="Arial Narrow" w:hAnsi="Arial Narrow"/>
                <w:sz w:val="18"/>
                <w:szCs w:val="18"/>
              </w:rPr>
            </w:pPr>
          </w:p>
        </w:tc>
      </w:tr>
      <w:tr w:rsidR="007A0EE7" w:rsidRPr="004F33F2"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4F33F2" w:rsidRDefault="007A0EE7" w:rsidP="00D93C36">
            <w:pPr>
              <w:ind w:left="142"/>
              <w:jc w:val="center"/>
              <w:rPr>
                <w:rFonts w:ascii="Arial Narrow" w:hAnsi="Arial Narrow"/>
                <w:bCs/>
                <w:sz w:val="18"/>
                <w:szCs w:val="18"/>
              </w:rPr>
            </w:pPr>
          </w:p>
        </w:tc>
      </w:tr>
    </w:tbl>
    <w:p w14:paraId="1BF04545" w14:textId="77777777" w:rsidR="007A0EE7" w:rsidRPr="00AD5BAA" w:rsidRDefault="007A0EE7" w:rsidP="007A0EE7">
      <w:pPr>
        <w:ind w:left="142"/>
        <w:jc w:val="both"/>
        <w:rPr>
          <w:rFonts w:ascii="Arial Narrow" w:hAnsi="Arial Narrow"/>
          <w:b/>
        </w:rPr>
      </w:pPr>
    </w:p>
    <w:p w14:paraId="6B9E33D1" w14:textId="77777777" w:rsidR="007A0EE7" w:rsidRPr="004F33F2" w:rsidRDefault="007A0EE7" w:rsidP="007A0EE7">
      <w:pPr>
        <w:ind w:left="142"/>
        <w:jc w:val="both"/>
        <w:rPr>
          <w:rFonts w:ascii="Arial Narrow" w:hAnsi="Arial Narrow"/>
          <w:bCs/>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w:t>
      </w:r>
      <w:r w:rsidR="00764673" w:rsidRPr="004F33F2">
        <w:rPr>
          <w:rFonts w:ascii="Arial Narrow" w:hAnsi="Arial Narrow"/>
          <w:bCs/>
          <w:sz w:val="20"/>
          <w:szCs w:val="20"/>
        </w:rPr>
        <w:t>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2F36CB45" w14:textId="77777777" w:rsidR="007A0EE7" w:rsidRPr="004F33F2" w:rsidRDefault="007A0EE7" w:rsidP="00FD7D67">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6420D0BC" w14:textId="77777777" w:rsidR="007A0EE7" w:rsidRPr="004F33F2" w:rsidRDefault="007A0EE7" w:rsidP="007A0EE7">
      <w:pPr>
        <w:ind w:left="142"/>
        <w:rPr>
          <w:rFonts w:ascii="Arial Narrow" w:hAnsi="Arial Narrow"/>
          <w:b/>
          <w:bCs/>
          <w:sz w:val="20"/>
          <w:szCs w:val="20"/>
        </w:rPr>
      </w:pPr>
      <w:r w:rsidRPr="004F33F2">
        <w:rPr>
          <w:rFonts w:ascii="Arial Narrow" w:hAnsi="Arial Narrow"/>
          <w:b/>
          <w:bCs/>
          <w:sz w:val="20"/>
          <w:szCs w:val="20"/>
        </w:rPr>
        <w:lastRenderedPageBreak/>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7180"/>
        <w:gridCol w:w="51"/>
        <w:gridCol w:w="666"/>
      </w:tblGrid>
      <w:tr w:rsidR="007A0EE7" w:rsidRPr="003F4299"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3F4299" w:rsidRDefault="007A0EE7" w:rsidP="00D93C36">
            <w:pPr>
              <w:ind w:left="142"/>
              <w:rPr>
                <w:rFonts w:ascii="Arial Narrow" w:hAnsi="Arial Narrow"/>
                <w:b/>
                <w:bCs/>
                <w:sz w:val="22"/>
                <w:szCs w:val="22"/>
              </w:rPr>
            </w:pPr>
            <w:r w:rsidRPr="003F4299">
              <w:rPr>
                <w:rFonts w:ascii="Arial Narrow" w:hAnsi="Arial Narrow"/>
                <w:b/>
                <w:bCs/>
                <w:sz w:val="22"/>
                <w:szCs w:val="22"/>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3F4299" w:rsidRDefault="007A0EE7" w:rsidP="00D93C36">
            <w:pPr>
              <w:ind w:left="142"/>
              <w:jc w:val="both"/>
              <w:rPr>
                <w:rFonts w:ascii="Arial Narrow" w:hAnsi="Arial Narrow"/>
                <w:b/>
                <w:bCs/>
                <w:sz w:val="22"/>
                <w:szCs w:val="22"/>
              </w:rPr>
            </w:pPr>
            <w:r w:rsidRPr="003F4299">
              <w:rPr>
                <w:rFonts w:ascii="Arial Narrow" w:hAnsi="Arial Narrow"/>
                <w:b/>
                <w:bCs/>
                <w:sz w:val="22"/>
                <w:szCs w:val="22"/>
              </w:rPr>
              <w:t xml:space="preserve">Przedsiębiorstwo </w:t>
            </w:r>
            <w:r w:rsidRPr="003F4299">
              <w:rPr>
                <w:rFonts w:ascii="Arial Narrow" w:hAnsi="Arial Narrow"/>
                <w:b/>
                <w:bCs/>
                <w:sz w:val="22"/>
                <w:szCs w:val="22"/>
                <w:u w:val="single"/>
              </w:rPr>
              <w:t>nie posiada</w:t>
            </w:r>
            <w:r w:rsidRPr="003F4299">
              <w:rPr>
                <w:rFonts w:ascii="Arial Narrow" w:hAnsi="Arial Narrow"/>
                <w:b/>
                <w:bCs/>
                <w:sz w:val="22"/>
                <w:szCs w:val="22"/>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3F4299" w:rsidRDefault="007A0EE7" w:rsidP="00D93C36">
            <w:pPr>
              <w:ind w:left="142"/>
              <w:jc w:val="both"/>
              <w:rPr>
                <w:rFonts w:ascii="Arial Narrow" w:hAnsi="Arial Narrow"/>
                <w:i/>
                <w:sz w:val="22"/>
                <w:szCs w:val="22"/>
              </w:rPr>
            </w:pPr>
            <w:r w:rsidRPr="003F4299">
              <w:rPr>
                <w:rFonts w:ascii="Arial Narrow" w:hAnsi="Arial Narrow"/>
                <w:i/>
                <w:sz w:val="22"/>
                <w:szCs w:val="22"/>
              </w:rPr>
              <w:t>W przypadku zaznaczenia odpowiedzi „TAK” przedsiębiorstwo jest samodzielne i nie ma konieczności przeprowadzenia analizy w punktach 1.2-1.5.</w:t>
            </w:r>
          </w:p>
          <w:p w14:paraId="0B60899B" w14:textId="77777777" w:rsidR="007A0EE7" w:rsidRPr="003F4299" w:rsidRDefault="007A0EE7" w:rsidP="00D93C36">
            <w:pPr>
              <w:tabs>
                <w:tab w:val="left" w:pos="2820"/>
              </w:tabs>
              <w:ind w:left="142"/>
              <w:jc w:val="both"/>
              <w:rPr>
                <w:rFonts w:ascii="Arial Narrow" w:hAnsi="Arial Narrow"/>
                <w:b/>
                <w:bCs/>
                <w:sz w:val="22"/>
                <w:szCs w:val="22"/>
              </w:rPr>
            </w:pPr>
            <w:r w:rsidRPr="003F4299">
              <w:rPr>
                <w:rFonts w:ascii="Arial Narrow" w:hAnsi="Arial Narrow"/>
                <w:i/>
                <w:sz w:val="22"/>
                <w:szCs w:val="22"/>
              </w:rPr>
              <w:t>Należy przejść do pkt. 2 i 3.</w:t>
            </w:r>
            <w:r w:rsidRPr="003F4299">
              <w:rPr>
                <w:rFonts w:ascii="Arial Narrow" w:hAnsi="Arial Narrow"/>
                <w:i/>
                <w:sz w:val="22"/>
                <w:szCs w:val="22"/>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3F4299" w:rsidRDefault="007A0EE7" w:rsidP="00D93C36">
            <w:pPr>
              <w:ind w:left="142"/>
              <w:rPr>
                <w:rFonts w:ascii="Arial Narrow" w:hAnsi="Arial Narrow"/>
                <w:sz w:val="22"/>
                <w:szCs w:val="22"/>
              </w:rPr>
            </w:pPr>
          </w:p>
        </w:tc>
      </w:tr>
      <w:tr w:rsidR="007A0EE7" w:rsidRPr="003F4299"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3F4299" w:rsidRDefault="007A0EE7" w:rsidP="00D93C36">
            <w:pPr>
              <w:ind w:left="142"/>
              <w:rPr>
                <w:rFonts w:ascii="Arial Narrow" w:hAnsi="Arial Narrow"/>
                <w:b/>
                <w:bCs/>
                <w:sz w:val="22"/>
                <w:szCs w:val="22"/>
              </w:rPr>
            </w:pPr>
            <w:r w:rsidRPr="003F4299">
              <w:rPr>
                <w:rFonts w:ascii="Arial Narrow" w:hAnsi="Arial Narrow"/>
                <w:b/>
                <w:bCs/>
                <w:sz w:val="22"/>
                <w:szCs w:val="22"/>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3F4299" w:rsidRDefault="007A0EE7" w:rsidP="00D93C36">
            <w:pPr>
              <w:ind w:left="142"/>
              <w:rPr>
                <w:rFonts w:ascii="Arial Narrow" w:hAnsi="Arial Narrow"/>
                <w:b/>
                <w:bCs/>
                <w:sz w:val="22"/>
                <w:szCs w:val="22"/>
              </w:rPr>
            </w:pPr>
            <w:r w:rsidRPr="003F4299">
              <w:rPr>
                <w:rFonts w:ascii="Arial Narrow" w:hAnsi="Arial Narrow"/>
                <w:b/>
                <w:bCs/>
                <w:sz w:val="22"/>
                <w:szCs w:val="22"/>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3F4299" w:rsidRDefault="007A0EE7" w:rsidP="00D93C36">
            <w:pPr>
              <w:ind w:left="142"/>
              <w:rPr>
                <w:rFonts w:ascii="Arial Narrow" w:hAnsi="Arial Narrow"/>
                <w:sz w:val="22"/>
                <w:szCs w:val="22"/>
              </w:rPr>
            </w:pPr>
          </w:p>
        </w:tc>
      </w:tr>
      <w:tr w:rsidR="007A0EE7" w:rsidRPr="003F4299"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3F4299" w:rsidRDefault="007A0EE7" w:rsidP="00D93C36">
            <w:pPr>
              <w:ind w:left="142"/>
              <w:rPr>
                <w:rFonts w:ascii="Arial Narrow" w:hAnsi="Arial Narrow"/>
                <w:b/>
                <w:bCs/>
                <w:sz w:val="22"/>
                <w:szCs w:val="22"/>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3F4299" w:rsidRDefault="007A0EE7" w:rsidP="00FD7D67">
            <w:pPr>
              <w:numPr>
                <w:ilvl w:val="0"/>
                <w:numId w:val="28"/>
              </w:numPr>
              <w:spacing w:after="160" w:line="259" w:lineRule="auto"/>
              <w:jc w:val="both"/>
              <w:rPr>
                <w:rFonts w:ascii="Arial Narrow" w:hAnsi="Arial Narrow"/>
                <w:sz w:val="22"/>
                <w:szCs w:val="22"/>
              </w:rPr>
            </w:pPr>
            <w:r w:rsidRPr="003F4299">
              <w:rPr>
                <w:rFonts w:ascii="Arial Narrow" w:hAnsi="Arial Narrow"/>
                <w:sz w:val="22"/>
                <w:szCs w:val="22"/>
              </w:rPr>
              <w:t xml:space="preserve">publiczne korporacje inwestycyjne, spółki </w:t>
            </w:r>
            <w:r w:rsidRPr="003F4299">
              <w:rPr>
                <w:rFonts w:ascii="Arial Narrow" w:hAnsi="Arial Narrow"/>
                <w:i/>
                <w:iCs/>
                <w:sz w:val="22"/>
                <w:szCs w:val="22"/>
              </w:rPr>
              <w:t>venture capital</w:t>
            </w:r>
            <w:r w:rsidRPr="003F4299">
              <w:rPr>
                <w:rFonts w:ascii="Arial Narrow" w:hAnsi="Arial Narrow"/>
                <w:sz w:val="22"/>
                <w:szCs w:val="22"/>
              </w:rPr>
              <w:t xml:space="preserve">, osoby fizyczne lub grupy osób fizycznych prowadzące regularną działalność inwestycyjną w oparciu o </w:t>
            </w:r>
            <w:r w:rsidRPr="003F4299">
              <w:rPr>
                <w:rFonts w:ascii="Arial Narrow" w:hAnsi="Arial Narrow"/>
                <w:i/>
                <w:iCs/>
                <w:sz w:val="22"/>
                <w:szCs w:val="22"/>
              </w:rPr>
              <w:t>venture capital</w:t>
            </w:r>
            <w:r w:rsidRPr="003F4299">
              <w:rPr>
                <w:rFonts w:ascii="Arial Narrow" w:hAnsi="Arial Narrow"/>
                <w:sz w:val="22"/>
                <w:szCs w:val="22"/>
              </w:rPr>
              <w:t xml:space="preserve">, które inwestują w firmy nienotowane na giełdzie (tzw. „anioły biznesu”), pod warunkiem że całkowita kwota inwestycji tych </w:t>
            </w:r>
            <w:r w:rsidR="00764673" w:rsidRPr="003F4299">
              <w:rPr>
                <w:rFonts w:ascii="Arial Narrow" w:hAnsi="Arial Narrow"/>
                <w:sz w:val="22"/>
                <w:szCs w:val="22"/>
              </w:rPr>
              <w:t>aniołów biznesu</w:t>
            </w:r>
            <w:r w:rsidRPr="003F4299">
              <w:rPr>
                <w:rFonts w:ascii="Arial Narrow" w:hAnsi="Arial Narrow"/>
                <w:sz w:val="22"/>
                <w:szCs w:val="22"/>
              </w:rPr>
              <w:t xml:space="preserve"> w jedno przedsiębiorstwo</w:t>
            </w:r>
            <w:r w:rsidR="00764673" w:rsidRPr="003F4299">
              <w:rPr>
                <w:rFonts w:ascii="Arial Narrow" w:hAnsi="Arial Narrow"/>
                <w:sz w:val="22"/>
                <w:szCs w:val="22"/>
              </w:rPr>
              <w:t xml:space="preserve"> wynosi mniej niż</w:t>
            </w:r>
            <w:r w:rsidRPr="003F4299">
              <w:rPr>
                <w:rFonts w:ascii="Arial Narrow" w:hAnsi="Arial Narrow"/>
                <w:sz w:val="22"/>
                <w:szCs w:val="22"/>
              </w:rPr>
              <w:t xml:space="preserve"> 1 250 000 EUR,</w:t>
            </w:r>
          </w:p>
          <w:p w14:paraId="0AC7CEF4" w14:textId="77777777" w:rsidR="007A0EE7" w:rsidRPr="003F4299" w:rsidRDefault="007A0EE7" w:rsidP="00FD7D67">
            <w:pPr>
              <w:numPr>
                <w:ilvl w:val="0"/>
                <w:numId w:val="28"/>
              </w:numPr>
              <w:spacing w:after="160" w:line="259" w:lineRule="auto"/>
              <w:jc w:val="both"/>
              <w:rPr>
                <w:rFonts w:ascii="Arial Narrow" w:hAnsi="Arial Narrow"/>
                <w:sz w:val="22"/>
                <w:szCs w:val="22"/>
              </w:rPr>
            </w:pPr>
            <w:r w:rsidRPr="003F4299">
              <w:rPr>
                <w:rFonts w:ascii="Arial Narrow" w:hAnsi="Arial Narrow"/>
                <w:sz w:val="22"/>
                <w:szCs w:val="22"/>
              </w:rPr>
              <w:t>uczelnie wyższe lub ośrodki badawcze nienastawione na zysk,</w:t>
            </w:r>
          </w:p>
          <w:p w14:paraId="2E5B1F83" w14:textId="77777777" w:rsidR="007A0EE7" w:rsidRPr="003F4299" w:rsidRDefault="007A0EE7" w:rsidP="00FD7D67">
            <w:pPr>
              <w:numPr>
                <w:ilvl w:val="0"/>
                <w:numId w:val="28"/>
              </w:numPr>
              <w:spacing w:after="160" w:line="259" w:lineRule="auto"/>
              <w:jc w:val="both"/>
              <w:rPr>
                <w:rFonts w:ascii="Arial Narrow" w:hAnsi="Arial Narrow"/>
                <w:sz w:val="22"/>
                <w:szCs w:val="22"/>
              </w:rPr>
            </w:pPr>
            <w:r w:rsidRPr="003F4299">
              <w:rPr>
                <w:rFonts w:ascii="Arial Narrow" w:hAnsi="Arial Narrow"/>
                <w:sz w:val="22"/>
                <w:szCs w:val="22"/>
              </w:rPr>
              <w:t>inwestorzy instytucjonalni, w tym fundusze rozwoju regionalnego,</w:t>
            </w:r>
          </w:p>
          <w:p w14:paraId="78D4B941" w14:textId="77777777" w:rsidR="007A0EE7" w:rsidRPr="003F4299" w:rsidRDefault="007A0EE7" w:rsidP="00FD7D67">
            <w:pPr>
              <w:numPr>
                <w:ilvl w:val="0"/>
                <w:numId w:val="28"/>
              </w:numPr>
              <w:spacing w:after="160" w:line="259" w:lineRule="auto"/>
              <w:jc w:val="both"/>
              <w:rPr>
                <w:rFonts w:ascii="Arial Narrow" w:hAnsi="Arial Narrow"/>
                <w:sz w:val="22"/>
                <w:szCs w:val="22"/>
              </w:rPr>
            </w:pPr>
            <w:r w:rsidRPr="003F4299">
              <w:rPr>
                <w:rFonts w:ascii="Arial Narrow" w:hAnsi="Arial Narrow"/>
                <w:sz w:val="22"/>
                <w:szCs w:val="22"/>
              </w:rPr>
              <w:t>niezależne władze lokalne z rocznym budżetem poniżej 10 milionów EUR oraz liczbą mieszkańców poniżej 5 000,</w:t>
            </w:r>
          </w:p>
          <w:p w14:paraId="13D3FC8F" w14:textId="77777777" w:rsidR="007A0EE7" w:rsidRPr="003F4299" w:rsidRDefault="007A0EE7" w:rsidP="00D93C36">
            <w:pPr>
              <w:ind w:left="142"/>
              <w:jc w:val="both"/>
              <w:rPr>
                <w:rFonts w:ascii="Arial Narrow" w:hAnsi="Arial Narrow"/>
                <w:b/>
                <w:bCs/>
                <w:sz w:val="22"/>
                <w:szCs w:val="22"/>
              </w:rPr>
            </w:pPr>
            <w:r w:rsidRPr="003F4299">
              <w:rPr>
                <w:rFonts w:ascii="Arial Narrow" w:hAnsi="Arial Narrow"/>
                <w:b/>
                <w:bCs/>
                <w:sz w:val="22"/>
                <w:szCs w:val="22"/>
              </w:rPr>
              <w:t>posiadają więcej niż 25 % lecz nie więcej niż 50 % udziałów w przedsiębiorstwie i podmioty te nie są ze sobą powiązane.</w:t>
            </w:r>
          </w:p>
          <w:p w14:paraId="468CBCDC" w14:textId="77777777" w:rsidR="007A0EE7" w:rsidRPr="003F4299" w:rsidRDefault="007A0EE7" w:rsidP="00D93C36">
            <w:pPr>
              <w:ind w:left="142"/>
              <w:jc w:val="both"/>
              <w:rPr>
                <w:rFonts w:ascii="Arial Narrow" w:hAnsi="Arial Narrow"/>
                <w:bCs/>
                <w:i/>
                <w:sz w:val="22"/>
                <w:szCs w:val="22"/>
              </w:rPr>
            </w:pPr>
            <w:r w:rsidRPr="003F4299">
              <w:rPr>
                <w:rFonts w:ascii="Arial Narrow" w:hAnsi="Arial Narrow"/>
                <w:bCs/>
                <w:i/>
                <w:sz w:val="22"/>
                <w:szCs w:val="22"/>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3F4299" w:rsidRDefault="007A0EE7" w:rsidP="00D93C36">
            <w:pPr>
              <w:ind w:left="142"/>
              <w:rPr>
                <w:rFonts w:ascii="Arial Narrow" w:hAnsi="Arial Narrow"/>
                <w:sz w:val="22"/>
                <w:szCs w:val="22"/>
              </w:rPr>
            </w:pPr>
          </w:p>
        </w:tc>
      </w:tr>
      <w:tr w:rsidR="007A0EE7" w:rsidRPr="003F4299"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3F4299" w:rsidRDefault="007A0EE7" w:rsidP="00D93C36">
            <w:pPr>
              <w:ind w:left="142"/>
              <w:rPr>
                <w:rFonts w:ascii="Arial Narrow" w:hAnsi="Arial Narrow"/>
                <w:sz w:val="22"/>
                <w:szCs w:val="22"/>
              </w:rPr>
            </w:pPr>
            <w:r w:rsidRPr="003F4299">
              <w:rPr>
                <w:rFonts w:ascii="Arial Narrow" w:hAnsi="Arial Narrow"/>
                <w:b/>
                <w:bCs/>
                <w:sz w:val="22"/>
                <w:szCs w:val="22"/>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3F4299" w:rsidRDefault="007A0EE7" w:rsidP="00D93C36">
            <w:pPr>
              <w:ind w:left="142"/>
              <w:rPr>
                <w:rFonts w:ascii="Arial Narrow" w:hAnsi="Arial Narrow"/>
                <w:sz w:val="22"/>
                <w:szCs w:val="22"/>
              </w:rPr>
            </w:pPr>
            <w:r w:rsidRPr="003F4299">
              <w:rPr>
                <w:rFonts w:ascii="Arial Narrow" w:hAnsi="Arial Narrow"/>
                <w:b/>
                <w:bCs/>
                <w:sz w:val="22"/>
                <w:szCs w:val="22"/>
              </w:rPr>
              <w:t>Udział podmiotów publicznych</w:t>
            </w:r>
          </w:p>
        </w:tc>
      </w:tr>
      <w:tr w:rsidR="007A0EE7" w:rsidRPr="003F4299"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3F4299" w:rsidRDefault="007A0EE7" w:rsidP="00D93C36">
            <w:pPr>
              <w:ind w:left="142"/>
              <w:rPr>
                <w:rFonts w:ascii="Arial Narrow" w:hAnsi="Arial Narrow"/>
                <w:b/>
                <w:bCs/>
                <w:sz w:val="22"/>
                <w:szCs w:val="22"/>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3F4299" w:rsidRDefault="007A0EE7" w:rsidP="00D93C36">
            <w:pPr>
              <w:ind w:left="142"/>
              <w:jc w:val="both"/>
              <w:rPr>
                <w:rFonts w:ascii="Arial Narrow" w:hAnsi="Arial Narrow"/>
                <w:b/>
                <w:bCs/>
                <w:sz w:val="22"/>
                <w:szCs w:val="22"/>
              </w:rPr>
            </w:pPr>
            <w:r w:rsidRPr="003F4299">
              <w:rPr>
                <w:rFonts w:ascii="Arial Narrow" w:hAnsi="Arial Narrow"/>
                <w:b/>
                <w:bCs/>
                <w:sz w:val="22"/>
                <w:szCs w:val="22"/>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3F4299" w:rsidRDefault="007A0EE7" w:rsidP="00D93C36">
            <w:pPr>
              <w:ind w:left="142"/>
              <w:jc w:val="both"/>
              <w:rPr>
                <w:rFonts w:ascii="Arial Narrow" w:hAnsi="Arial Narrow"/>
                <w:b/>
                <w:bCs/>
                <w:i/>
                <w:sz w:val="22"/>
                <w:szCs w:val="22"/>
              </w:rPr>
            </w:pPr>
            <w:r w:rsidRPr="003F4299">
              <w:rPr>
                <w:rFonts w:ascii="Arial Narrow" w:hAnsi="Arial Narrow"/>
                <w:i/>
                <w:sz w:val="22"/>
                <w:szCs w:val="22"/>
              </w:rPr>
              <w:t xml:space="preserve">W przypadku zaznaczenia odpowiedzi „TAK” przedsiębiorstwo </w:t>
            </w:r>
            <w:r w:rsidRPr="003F4299">
              <w:rPr>
                <w:rFonts w:ascii="Arial Narrow" w:hAnsi="Arial Narrow"/>
                <w:b/>
                <w:i/>
                <w:sz w:val="22"/>
                <w:szCs w:val="22"/>
              </w:rPr>
              <w:t xml:space="preserve">nie może być uznane za przedsiębiorstwo z kategorii MŚP. </w:t>
            </w:r>
            <w:r w:rsidRPr="003F4299">
              <w:rPr>
                <w:rFonts w:ascii="Arial Narrow" w:hAnsi="Arial Narrow"/>
                <w:i/>
                <w:sz w:val="22"/>
                <w:szCs w:val="22"/>
              </w:rPr>
              <w:t>Należy w oświadczeniu wskazać, że jest tzw. dużym przedsiębiorstwem i nie</w:t>
            </w:r>
            <w:r w:rsidRPr="003F4299">
              <w:rPr>
                <w:rFonts w:ascii="Arial Narrow" w:hAnsi="Arial Narrow"/>
                <w:b/>
                <w:i/>
                <w:sz w:val="22"/>
                <w:szCs w:val="22"/>
              </w:rPr>
              <w:t xml:space="preserve"> </w:t>
            </w:r>
            <w:r w:rsidRPr="003F4299">
              <w:rPr>
                <w:rFonts w:ascii="Arial Narrow" w:hAnsi="Arial Narrow"/>
                <w:i/>
                <w:sz w:val="22"/>
                <w:szCs w:val="22"/>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3F4299" w:rsidRDefault="007A0EE7" w:rsidP="00D93C36">
            <w:pPr>
              <w:ind w:left="142"/>
              <w:rPr>
                <w:rFonts w:ascii="Arial Narrow" w:hAnsi="Arial Narrow"/>
                <w:sz w:val="22"/>
                <w:szCs w:val="22"/>
              </w:rPr>
            </w:pPr>
          </w:p>
        </w:tc>
      </w:tr>
      <w:tr w:rsidR="007A0EE7" w:rsidRPr="003F4299"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3F4299" w:rsidRDefault="007A0EE7" w:rsidP="00D93C36">
            <w:pPr>
              <w:ind w:left="142"/>
              <w:rPr>
                <w:rFonts w:ascii="Arial Narrow" w:hAnsi="Arial Narrow"/>
                <w:sz w:val="22"/>
                <w:szCs w:val="22"/>
              </w:rPr>
            </w:pPr>
            <w:r w:rsidRPr="003F4299">
              <w:rPr>
                <w:rFonts w:ascii="Arial Narrow" w:hAnsi="Arial Narrow"/>
                <w:b/>
                <w:bCs/>
                <w:sz w:val="22"/>
                <w:szCs w:val="22"/>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3F4299" w:rsidRDefault="007A0EE7" w:rsidP="00D93C36">
            <w:pPr>
              <w:ind w:left="142"/>
              <w:rPr>
                <w:rFonts w:ascii="Arial Narrow" w:hAnsi="Arial Narrow"/>
                <w:sz w:val="22"/>
                <w:szCs w:val="22"/>
              </w:rPr>
            </w:pPr>
            <w:r w:rsidRPr="003F4299">
              <w:rPr>
                <w:rFonts w:ascii="Arial Narrow" w:hAnsi="Arial Narrow"/>
                <w:b/>
                <w:bCs/>
                <w:sz w:val="22"/>
                <w:szCs w:val="22"/>
              </w:rPr>
              <w:t>Przedsiębiorstwa partnerskie</w:t>
            </w:r>
          </w:p>
        </w:tc>
      </w:tr>
      <w:tr w:rsidR="007A0EE7" w:rsidRPr="003F4299"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3F4299"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3F4299" w:rsidRDefault="007A0EE7" w:rsidP="00D93C36">
            <w:pPr>
              <w:ind w:left="142"/>
              <w:jc w:val="both"/>
              <w:rPr>
                <w:rFonts w:ascii="Arial Narrow" w:hAnsi="Arial Narrow"/>
                <w:b/>
                <w:bCs/>
                <w:sz w:val="22"/>
                <w:szCs w:val="22"/>
              </w:rPr>
            </w:pPr>
            <w:r w:rsidRPr="003F4299">
              <w:rPr>
                <w:rFonts w:ascii="Arial Narrow" w:hAnsi="Arial Narrow"/>
                <w:b/>
                <w:bCs/>
                <w:sz w:val="22"/>
                <w:szCs w:val="22"/>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3F4299" w:rsidRDefault="007A0EE7" w:rsidP="00D93C36">
            <w:pPr>
              <w:ind w:left="142"/>
              <w:jc w:val="both"/>
              <w:rPr>
                <w:rFonts w:ascii="Arial Narrow" w:hAnsi="Arial Narrow"/>
                <w:sz w:val="22"/>
                <w:szCs w:val="22"/>
              </w:rPr>
            </w:pPr>
          </w:p>
        </w:tc>
      </w:tr>
      <w:tr w:rsidR="007A0EE7" w:rsidRPr="003F4299"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3F4299" w:rsidRDefault="007A0EE7" w:rsidP="00D93C36">
            <w:pPr>
              <w:ind w:left="142"/>
              <w:rPr>
                <w:rFonts w:ascii="Arial Narrow" w:hAnsi="Arial Narrow"/>
                <w:b/>
                <w:bCs/>
                <w:sz w:val="22"/>
                <w:szCs w:val="22"/>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3F4299" w:rsidRDefault="007A0EE7" w:rsidP="00D93C36">
            <w:pPr>
              <w:ind w:left="142"/>
              <w:jc w:val="both"/>
              <w:rPr>
                <w:rFonts w:ascii="Arial Narrow" w:hAnsi="Arial Narrow"/>
                <w:i/>
                <w:sz w:val="22"/>
                <w:szCs w:val="22"/>
              </w:rPr>
            </w:pPr>
            <w:r w:rsidRPr="003F4299">
              <w:rPr>
                <w:rFonts w:ascii="Arial Narrow" w:hAnsi="Arial Narrow"/>
                <w:i/>
                <w:sz w:val="22"/>
                <w:szCs w:val="22"/>
              </w:rPr>
              <w:t xml:space="preserve">W przypadku odpowiedzi „TAK”, </w:t>
            </w:r>
            <w:r w:rsidRPr="003F4299">
              <w:rPr>
                <w:rFonts w:ascii="Arial Narrow" w:hAnsi="Arial Narrow"/>
                <w:i/>
                <w:sz w:val="22"/>
                <w:szCs w:val="22"/>
                <w:u w:val="single"/>
              </w:rPr>
              <w:t>w celu zweryfikowania progów określonych w Kryterium dot. zatrudnienia, obrotów i bilansu do własnych danych należy dodać</w:t>
            </w:r>
            <w:r w:rsidRPr="003F4299">
              <w:rPr>
                <w:rFonts w:ascii="Arial Narrow" w:hAnsi="Arial Narrow"/>
                <w:i/>
                <w:sz w:val="22"/>
                <w:szCs w:val="22"/>
              </w:rPr>
              <w:t xml:space="preserve"> dane wszystkich przedsiębiorstw partnerskich proporcjonalnie do procentowego udziału w kapitale lub w prawie głosu (zależnie od tego, która z tych wartości jest większa). </w:t>
            </w:r>
          </w:p>
          <w:p w14:paraId="1CCF169B" w14:textId="77777777" w:rsidR="007A0EE7" w:rsidRPr="003F4299" w:rsidRDefault="007A0EE7" w:rsidP="00D93C36">
            <w:pPr>
              <w:ind w:left="142"/>
              <w:jc w:val="both"/>
              <w:rPr>
                <w:rFonts w:ascii="Arial Narrow" w:hAnsi="Arial Narrow"/>
                <w:i/>
                <w:sz w:val="22"/>
                <w:szCs w:val="22"/>
              </w:rPr>
            </w:pPr>
            <w:r w:rsidRPr="003F4299">
              <w:rPr>
                <w:rFonts w:ascii="Arial Narrow" w:hAnsi="Arial Narrow"/>
                <w:i/>
                <w:sz w:val="22"/>
                <w:szCs w:val="22"/>
              </w:rPr>
              <w:t>Należy przejść do pkt.4.</w:t>
            </w:r>
          </w:p>
        </w:tc>
      </w:tr>
      <w:tr w:rsidR="007A0EE7" w:rsidRPr="003F4299"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3F4299" w:rsidRDefault="007A0EE7" w:rsidP="00D93C36">
            <w:pPr>
              <w:ind w:left="142"/>
              <w:rPr>
                <w:rFonts w:ascii="Arial Narrow" w:hAnsi="Arial Narrow"/>
                <w:sz w:val="22"/>
                <w:szCs w:val="22"/>
              </w:rPr>
            </w:pPr>
            <w:r w:rsidRPr="003F4299">
              <w:rPr>
                <w:rFonts w:ascii="Arial Narrow" w:hAnsi="Arial Narrow"/>
                <w:b/>
                <w:bCs/>
                <w:sz w:val="22"/>
                <w:szCs w:val="22"/>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3F4299" w:rsidRDefault="007A0EE7" w:rsidP="00D93C36">
            <w:pPr>
              <w:ind w:left="142"/>
              <w:rPr>
                <w:rFonts w:ascii="Arial Narrow" w:hAnsi="Arial Narrow"/>
                <w:sz w:val="22"/>
                <w:szCs w:val="22"/>
              </w:rPr>
            </w:pPr>
            <w:r w:rsidRPr="003F4299">
              <w:rPr>
                <w:rFonts w:ascii="Arial Narrow" w:hAnsi="Arial Narrow"/>
                <w:b/>
                <w:bCs/>
                <w:sz w:val="22"/>
                <w:szCs w:val="22"/>
              </w:rPr>
              <w:t>Przedsiębiorstwa powiązane</w:t>
            </w:r>
          </w:p>
        </w:tc>
      </w:tr>
      <w:tr w:rsidR="007A0EE7" w:rsidRPr="003F4299"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3F4299"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3F4299" w:rsidRDefault="007A0EE7" w:rsidP="00D93C36">
            <w:pPr>
              <w:ind w:left="142"/>
              <w:jc w:val="both"/>
              <w:rPr>
                <w:rFonts w:ascii="Arial Narrow" w:hAnsi="Arial Narrow"/>
                <w:b/>
                <w:bCs/>
                <w:sz w:val="22"/>
                <w:szCs w:val="22"/>
              </w:rPr>
            </w:pPr>
            <w:r w:rsidRPr="003F4299">
              <w:rPr>
                <w:rFonts w:ascii="Arial Narrow" w:hAnsi="Arial Narrow"/>
                <w:b/>
                <w:bCs/>
                <w:sz w:val="22"/>
                <w:szCs w:val="22"/>
              </w:rPr>
              <w:t xml:space="preserve">Wnioskodawca pozostaje w jednym z poniższych związków </w:t>
            </w:r>
            <w:r w:rsidRPr="003F4299">
              <w:rPr>
                <w:rFonts w:ascii="Arial Narrow" w:hAnsi="Arial Narrow"/>
                <w:b/>
                <w:bCs/>
                <w:sz w:val="22"/>
                <w:szCs w:val="22"/>
              </w:rPr>
              <w:br/>
              <w:t>z innymi przedsiębiorstwami:</w:t>
            </w:r>
          </w:p>
          <w:p w14:paraId="2D47379E" w14:textId="77777777" w:rsidR="007A0EE7" w:rsidRPr="003F4299" w:rsidRDefault="007A0EE7" w:rsidP="00FD7D67">
            <w:pPr>
              <w:numPr>
                <w:ilvl w:val="0"/>
                <w:numId w:val="25"/>
              </w:numPr>
              <w:spacing w:after="160" w:line="259" w:lineRule="auto"/>
              <w:ind w:left="142" w:hanging="517"/>
              <w:jc w:val="both"/>
              <w:rPr>
                <w:rFonts w:ascii="Arial Narrow" w:hAnsi="Arial Narrow"/>
                <w:b/>
                <w:bCs/>
                <w:sz w:val="22"/>
                <w:szCs w:val="22"/>
              </w:rPr>
            </w:pPr>
            <w:r w:rsidRPr="003F4299">
              <w:rPr>
                <w:rFonts w:ascii="Arial Narrow" w:hAnsi="Arial Narrow"/>
                <w:b/>
                <w:bCs/>
                <w:sz w:val="22"/>
                <w:szCs w:val="22"/>
              </w:rPr>
              <w:t>przedsiębiorstwo ma większość praw głosu w innym przedsiębiorstwie w roli udziałowca/akcjonariusza lub członka;</w:t>
            </w:r>
          </w:p>
          <w:p w14:paraId="202D8430" w14:textId="77777777" w:rsidR="007A0EE7" w:rsidRPr="003F4299" w:rsidRDefault="007A0EE7" w:rsidP="00FD7D67">
            <w:pPr>
              <w:numPr>
                <w:ilvl w:val="0"/>
                <w:numId w:val="25"/>
              </w:numPr>
              <w:spacing w:after="160" w:line="259" w:lineRule="auto"/>
              <w:ind w:left="142" w:hanging="517"/>
              <w:jc w:val="both"/>
              <w:rPr>
                <w:rFonts w:ascii="Arial Narrow" w:hAnsi="Arial Narrow"/>
                <w:b/>
                <w:bCs/>
                <w:sz w:val="22"/>
                <w:szCs w:val="22"/>
              </w:rPr>
            </w:pPr>
            <w:r w:rsidRPr="003F4299">
              <w:rPr>
                <w:rFonts w:ascii="Arial Narrow" w:hAnsi="Arial Narrow"/>
                <w:b/>
                <w:bCs/>
                <w:sz w:val="22"/>
                <w:szCs w:val="22"/>
              </w:rPr>
              <w:lastRenderedPageBreak/>
              <w:t xml:space="preserve">przedsiębiorstwo ma prawo wyznaczyć lub odwołać większość członków organu administracyjnego, zarządzającego lub nadzorczego innego przedsiębiorstwa; </w:t>
            </w:r>
          </w:p>
          <w:p w14:paraId="0D34EC79" w14:textId="77777777" w:rsidR="007A0EE7" w:rsidRPr="003F4299" w:rsidRDefault="007A0EE7" w:rsidP="00FD7D67">
            <w:pPr>
              <w:numPr>
                <w:ilvl w:val="0"/>
                <w:numId w:val="25"/>
              </w:numPr>
              <w:spacing w:after="160" w:line="259" w:lineRule="auto"/>
              <w:ind w:left="142" w:hanging="517"/>
              <w:jc w:val="both"/>
              <w:rPr>
                <w:rFonts w:ascii="Arial Narrow" w:hAnsi="Arial Narrow"/>
                <w:b/>
                <w:bCs/>
                <w:sz w:val="22"/>
                <w:szCs w:val="22"/>
              </w:rPr>
            </w:pPr>
            <w:r w:rsidRPr="003F4299">
              <w:rPr>
                <w:rFonts w:ascii="Arial Narrow" w:hAnsi="Arial Narrow"/>
                <w:b/>
                <w:bCs/>
                <w:sz w:val="22"/>
                <w:szCs w:val="22"/>
              </w:rPr>
              <w:t>przedsiębiorstwo ma prawo wywierać dominujący wpływ na inne przedsiębiorstwo na podstawie umowy zawartej z tym przedsiębiorstwem lub postanowień w jego statucie lub umowie spółki;</w:t>
            </w:r>
          </w:p>
          <w:p w14:paraId="426098ED" w14:textId="77777777" w:rsidR="007A0EE7" w:rsidRPr="003F4299" w:rsidRDefault="007A0EE7" w:rsidP="00FD7D67">
            <w:pPr>
              <w:numPr>
                <w:ilvl w:val="0"/>
                <w:numId w:val="25"/>
              </w:numPr>
              <w:spacing w:after="160" w:line="259" w:lineRule="auto"/>
              <w:ind w:left="142" w:hanging="517"/>
              <w:jc w:val="both"/>
              <w:rPr>
                <w:rFonts w:ascii="Arial Narrow" w:hAnsi="Arial Narrow"/>
                <w:b/>
                <w:bCs/>
                <w:sz w:val="22"/>
                <w:szCs w:val="22"/>
              </w:rPr>
            </w:pPr>
            <w:r w:rsidRPr="003F4299">
              <w:rPr>
                <w:rFonts w:ascii="Arial Narrow" w:hAnsi="Arial Narrow"/>
                <w:b/>
                <w:bCs/>
                <w:sz w:val="22"/>
                <w:szCs w:val="22"/>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3F4299" w:rsidRDefault="007A0EE7" w:rsidP="00D93C36">
            <w:pPr>
              <w:ind w:left="142"/>
              <w:jc w:val="both"/>
              <w:rPr>
                <w:rFonts w:ascii="Arial Narrow" w:hAnsi="Arial Narrow"/>
                <w:bCs/>
                <w:sz w:val="22"/>
                <w:szCs w:val="22"/>
              </w:rPr>
            </w:pPr>
            <w:r w:rsidRPr="003F4299">
              <w:rPr>
                <w:rFonts w:ascii="Arial Narrow" w:hAnsi="Arial Narrow"/>
                <w:bCs/>
                <w:sz w:val="22"/>
                <w:szCs w:val="22"/>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3F4299" w:rsidRDefault="007A0EE7" w:rsidP="00D93C36">
            <w:pPr>
              <w:ind w:left="142"/>
              <w:jc w:val="both"/>
              <w:rPr>
                <w:rFonts w:ascii="Arial Narrow" w:hAnsi="Arial Narrow"/>
                <w:sz w:val="22"/>
                <w:szCs w:val="22"/>
              </w:rPr>
            </w:pPr>
          </w:p>
        </w:tc>
      </w:tr>
      <w:tr w:rsidR="007A0EE7" w:rsidRPr="003F4299"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3F4299"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3F4299" w:rsidRDefault="007A0EE7" w:rsidP="00D93C36">
            <w:pPr>
              <w:ind w:left="142"/>
              <w:jc w:val="both"/>
              <w:rPr>
                <w:rFonts w:ascii="Arial Narrow" w:hAnsi="Arial Narrow"/>
                <w:b/>
                <w:bCs/>
                <w:sz w:val="22"/>
                <w:szCs w:val="22"/>
              </w:rPr>
            </w:pPr>
            <w:r w:rsidRPr="003F4299">
              <w:rPr>
                <w:rFonts w:ascii="Arial Narrow" w:hAnsi="Arial Narrow"/>
                <w:b/>
                <w:bCs/>
                <w:sz w:val="22"/>
                <w:szCs w:val="22"/>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3F4299" w:rsidRDefault="007A0EE7" w:rsidP="00D93C36">
            <w:pPr>
              <w:ind w:left="142"/>
              <w:jc w:val="both"/>
              <w:rPr>
                <w:rFonts w:ascii="Arial Narrow" w:hAnsi="Arial Narrow"/>
                <w:sz w:val="22"/>
                <w:szCs w:val="22"/>
              </w:rPr>
            </w:pPr>
          </w:p>
        </w:tc>
      </w:tr>
      <w:tr w:rsidR="007A0EE7" w:rsidRPr="003F4299"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3F4299"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3F4299" w:rsidRDefault="007A0EE7" w:rsidP="00D93C36">
            <w:pPr>
              <w:ind w:left="142"/>
              <w:jc w:val="both"/>
              <w:rPr>
                <w:rFonts w:ascii="Arial Narrow" w:hAnsi="Arial Narrow"/>
                <w:b/>
                <w:bCs/>
                <w:sz w:val="22"/>
                <w:szCs w:val="22"/>
              </w:rPr>
            </w:pPr>
            <w:r w:rsidRPr="003F4299">
              <w:rPr>
                <w:rFonts w:ascii="Arial Narrow" w:hAnsi="Arial Narrow"/>
                <w:b/>
                <w:bCs/>
                <w:sz w:val="22"/>
                <w:szCs w:val="22"/>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3F4299" w:rsidRDefault="007A0EE7" w:rsidP="00D93C36">
            <w:pPr>
              <w:ind w:left="142"/>
              <w:jc w:val="both"/>
              <w:rPr>
                <w:rFonts w:ascii="Arial Narrow" w:hAnsi="Arial Narrow"/>
                <w:sz w:val="22"/>
                <w:szCs w:val="22"/>
              </w:rPr>
            </w:pPr>
          </w:p>
        </w:tc>
      </w:tr>
      <w:tr w:rsidR="007A0EE7" w:rsidRPr="003F4299"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3F4299" w:rsidRDefault="007A0EE7" w:rsidP="00D93C36">
            <w:pPr>
              <w:ind w:left="142"/>
              <w:rPr>
                <w:rFonts w:ascii="Arial Narrow" w:hAnsi="Arial Narrow"/>
                <w:b/>
                <w:bCs/>
                <w:sz w:val="22"/>
                <w:szCs w:val="22"/>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3F4299" w:rsidRDefault="007A0EE7" w:rsidP="00D93C36">
            <w:pPr>
              <w:ind w:left="142"/>
              <w:jc w:val="both"/>
              <w:rPr>
                <w:rFonts w:ascii="Arial Narrow" w:hAnsi="Arial Narrow"/>
                <w:i/>
                <w:sz w:val="22"/>
                <w:szCs w:val="22"/>
              </w:rPr>
            </w:pPr>
            <w:r w:rsidRPr="003F4299">
              <w:rPr>
                <w:rFonts w:ascii="Arial Narrow" w:hAnsi="Arial Narrow"/>
                <w:i/>
                <w:sz w:val="22"/>
                <w:szCs w:val="22"/>
              </w:rPr>
              <w:t xml:space="preserve">W przypadku odpowiedzi „TAK” w którymkolwiek ze stwierdzeń pkt. 1.5, </w:t>
            </w:r>
            <w:r w:rsidRPr="003F4299">
              <w:rPr>
                <w:rFonts w:ascii="Arial Narrow" w:hAnsi="Arial Narrow"/>
                <w:i/>
                <w:sz w:val="22"/>
                <w:szCs w:val="22"/>
                <w:u w:val="single"/>
              </w:rPr>
              <w:t>w celu zweryfikowania progów określonych w Kryterium dot. zatrudnienia, obrotów i bilansu, do własnych danych należy dodać</w:t>
            </w:r>
            <w:r w:rsidRPr="003F4299">
              <w:rPr>
                <w:rFonts w:ascii="Arial Narrow" w:hAnsi="Arial Narrow"/>
                <w:i/>
                <w:sz w:val="22"/>
                <w:szCs w:val="22"/>
              </w:rPr>
              <w:t xml:space="preserve"> w 100 % dane wszystkich przedsiębiorstw powiązanych. </w:t>
            </w:r>
          </w:p>
          <w:p w14:paraId="1A105655" w14:textId="77777777" w:rsidR="007A0EE7" w:rsidRPr="003F4299" w:rsidRDefault="007A0EE7" w:rsidP="00D93C36">
            <w:pPr>
              <w:ind w:left="142"/>
              <w:jc w:val="both"/>
              <w:rPr>
                <w:rFonts w:ascii="Arial Narrow" w:hAnsi="Arial Narrow"/>
                <w:i/>
                <w:sz w:val="22"/>
                <w:szCs w:val="22"/>
              </w:rPr>
            </w:pPr>
            <w:r w:rsidRPr="003F4299">
              <w:rPr>
                <w:rFonts w:ascii="Arial Narrow" w:hAnsi="Arial Narrow"/>
                <w:i/>
                <w:sz w:val="22"/>
                <w:szCs w:val="22"/>
              </w:rPr>
              <w:t>Należy przejść do pkt.4.</w:t>
            </w:r>
          </w:p>
        </w:tc>
      </w:tr>
    </w:tbl>
    <w:p w14:paraId="1CEA7E5D" w14:textId="34116097" w:rsidR="007A0EE7" w:rsidRPr="003F4299" w:rsidRDefault="007A0EE7" w:rsidP="003F4299">
      <w:pPr>
        <w:rPr>
          <w:rFonts w:ascii="Arial Narrow" w:hAnsi="Arial Narrow"/>
          <w:b/>
          <w:bCs/>
        </w:rPr>
      </w:pPr>
    </w:p>
    <w:p w14:paraId="6AFE8608" w14:textId="12EBE188" w:rsidR="007A0EE7" w:rsidRDefault="003F4299" w:rsidP="003F4299">
      <w:pPr>
        <w:rPr>
          <w:rFonts w:ascii="Arial Narrow" w:hAnsi="Arial Narrow"/>
          <w:b/>
          <w:bCs/>
          <w:sz w:val="20"/>
          <w:szCs w:val="20"/>
        </w:rPr>
      </w:pPr>
      <w:r>
        <w:rPr>
          <w:rFonts w:ascii="Arial Narrow" w:hAnsi="Arial Narrow"/>
          <w:b/>
          <w:bCs/>
          <w:sz w:val="20"/>
          <w:szCs w:val="20"/>
        </w:rPr>
        <w:t>2.</w:t>
      </w:r>
      <w:r w:rsidR="007A0EE7" w:rsidRPr="003F4299">
        <w:rPr>
          <w:rFonts w:ascii="Arial Narrow" w:hAnsi="Arial Narrow"/>
          <w:b/>
          <w:bCs/>
          <w:sz w:val="20"/>
          <w:szCs w:val="20"/>
        </w:rPr>
        <w:t>Kryterium liczby zatrudnionych dla przedsiębiorstwa samodzielnego.</w:t>
      </w:r>
      <w:r w:rsidR="007A0EE7" w:rsidRPr="003F4299">
        <w:rPr>
          <w:rFonts w:ascii="Arial Narrow" w:hAnsi="Arial Narrow"/>
          <w:b/>
          <w:bCs/>
          <w:sz w:val="20"/>
          <w:szCs w:val="20"/>
        </w:rPr>
        <w:tab/>
      </w:r>
      <w:r w:rsidR="007A0EE7" w:rsidRPr="003F4299">
        <w:rPr>
          <w:rFonts w:ascii="Arial Narrow" w:hAnsi="Arial Narrow"/>
          <w:b/>
          <w:bCs/>
          <w:sz w:val="20"/>
          <w:szCs w:val="20"/>
        </w:rPr>
        <w:br/>
        <w:t>(należy zaznaczyć pole obok odpowiedzi literą „T” jeśli odpowiedź jest twierdząca albo literą „N” jeśli odpowiedź jest przecząca)</w:t>
      </w:r>
    </w:p>
    <w:p w14:paraId="7E37D207" w14:textId="77777777" w:rsidR="003F4299" w:rsidRPr="003F4299" w:rsidRDefault="003F4299" w:rsidP="003F4299">
      <w:pPr>
        <w:rPr>
          <w:rFonts w:ascii="Arial Narrow" w:hAnsi="Arial Narrow"/>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4F33F2"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4F33F2" w:rsidRDefault="007A0EE7" w:rsidP="00D93C36">
            <w:pPr>
              <w:ind w:left="142"/>
              <w:rPr>
                <w:rFonts w:ascii="Arial Narrow" w:hAnsi="Arial Narrow"/>
                <w:sz w:val="20"/>
                <w:szCs w:val="20"/>
              </w:rPr>
            </w:pPr>
          </w:p>
        </w:tc>
      </w:tr>
      <w:tr w:rsidR="007A0EE7" w:rsidRPr="004F33F2"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4F33F2" w:rsidRDefault="007A0EE7" w:rsidP="00D93C36">
            <w:pPr>
              <w:ind w:left="142"/>
              <w:rPr>
                <w:rFonts w:ascii="Arial Narrow" w:hAnsi="Arial Narrow"/>
                <w:sz w:val="20"/>
                <w:szCs w:val="20"/>
              </w:rPr>
            </w:pPr>
          </w:p>
        </w:tc>
      </w:tr>
      <w:tr w:rsidR="007A0EE7" w:rsidRPr="004F33F2"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4F33F2" w:rsidRDefault="007A0EE7" w:rsidP="00D93C36">
            <w:pPr>
              <w:ind w:left="142"/>
              <w:rPr>
                <w:rFonts w:ascii="Arial Narrow" w:hAnsi="Arial Narrow"/>
                <w:sz w:val="20"/>
                <w:szCs w:val="20"/>
              </w:rPr>
            </w:pPr>
          </w:p>
        </w:tc>
      </w:tr>
    </w:tbl>
    <w:p w14:paraId="53C3FD48" w14:textId="77777777" w:rsidR="007A0EE7" w:rsidRPr="004F33F2" w:rsidRDefault="007A0EE7" w:rsidP="007A0EE7">
      <w:pPr>
        <w:ind w:left="142"/>
        <w:rPr>
          <w:rFonts w:ascii="Arial Narrow" w:hAnsi="Arial Narrow"/>
          <w:b/>
          <w:bCs/>
          <w:sz w:val="20"/>
          <w:szCs w:val="20"/>
        </w:rPr>
      </w:pPr>
    </w:p>
    <w:p w14:paraId="3254B9E4" w14:textId="27F227A9" w:rsidR="007A0EE7" w:rsidRPr="004F33F2" w:rsidRDefault="003F4299" w:rsidP="007A0EE7">
      <w:pPr>
        <w:rPr>
          <w:rFonts w:ascii="Arial Narrow" w:hAnsi="Arial Narrow"/>
          <w:b/>
          <w:bCs/>
          <w:sz w:val="20"/>
          <w:szCs w:val="20"/>
        </w:rPr>
      </w:pPr>
      <w:r w:rsidRPr="003F4299">
        <w:rPr>
          <w:rFonts w:ascii="Arial Narrow" w:hAnsi="Arial Narrow"/>
          <w:b/>
          <w:bCs/>
          <w:sz w:val="20"/>
          <w:szCs w:val="20"/>
        </w:rPr>
        <w:t>3.</w:t>
      </w:r>
      <w:r w:rsidR="007A0EE7" w:rsidRPr="003F4299">
        <w:rPr>
          <w:rFonts w:ascii="Arial Narrow" w:hAnsi="Arial Narrow"/>
          <w:b/>
          <w:bCs/>
          <w:sz w:val="20"/>
          <w:szCs w:val="20"/>
        </w:rPr>
        <w:t>Kryterium rocznego obrotu lub całkowitego bilansu rocznego dla przedsiębiorstwa samodzielnego.</w:t>
      </w:r>
      <w:r w:rsidR="007A0EE7" w:rsidRPr="003F4299">
        <w:rPr>
          <w:rFonts w:ascii="Arial Narrow" w:hAnsi="Arial Narrow"/>
          <w:b/>
          <w:bCs/>
          <w:sz w:val="20"/>
          <w:szCs w:val="20"/>
        </w:rPr>
        <w:tab/>
      </w:r>
      <w:r w:rsidR="007A0EE7" w:rsidRPr="003F4299">
        <w:rPr>
          <w:rFonts w:ascii="Arial Narrow" w:hAnsi="Arial Narrow"/>
          <w:b/>
          <w:bCs/>
          <w:sz w:val="20"/>
          <w:szCs w:val="20"/>
        </w:rPr>
        <w:br/>
        <w:t>(należy zaznaczyć pole obok odpowiedzi literą „T” jeśli odpowiedź jest twierdząca albo literą „N” jeśli odpowiedź jest przecząca)</w:t>
      </w:r>
    </w:p>
    <w:p w14:paraId="0C82F717" w14:textId="224E60FE" w:rsidR="007A0EE7" w:rsidRPr="004F33F2" w:rsidRDefault="007A0EE7" w:rsidP="003F4299">
      <w:pPr>
        <w:rPr>
          <w:rFonts w:ascii="Arial Narrow" w:hAnsi="Arial Narrow"/>
          <w:b/>
          <w:bCs/>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4F33F2" w14:paraId="42067433"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4F33F2" w:rsidRDefault="007A0EE7" w:rsidP="00D93C36">
            <w:pPr>
              <w:ind w:left="142"/>
              <w:rPr>
                <w:rFonts w:ascii="Arial Narrow" w:hAnsi="Arial Narrow"/>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4F33F2" w:rsidRDefault="007A0EE7" w:rsidP="00D93C36">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79E6145" w14:textId="77777777" w:rsidR="007A0EE7" w:rsidRPr="004F33F2" w:rsidRDefault="007A0EE7" w:rsidP="00D93C36">
            <w:pPr>
              <w:ind w:left="142"/>
              <w:rPr>
                <w:rFonts w:ascii="Arial Narrow" w:hAnsi="Arial Narrow"/>
              </w:rPr>
            </w:pPr>
          </w:p>
        </w:tc>
      </w:tr>
      <w:tr w:rsidR="007A0EE7" w:rsidRPr="004F33F2" w14:paraId="4F9AD6F7"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4F33F2" w:rsidRDefault="007A0EE7" w:rsidP="00D93C36">
            <w:pPr>
              <w:ind w:left="142"/>
              <w:rPr>
                <w:rFonts w:ascii="Arial Narrow" w:hAnsi="Arial Narrow"/>
                <w:b/>
                <w:bCs/>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4F33F2" w:rsidRDefault="007A0EE7" w:rsidP="00D93C36">
            <w:pPr>
              <w:ind w:left="142"/>
              <w:rPr>
                <w:rFonts w:ascii="Arial Narrow" w:hAnsi="Arial Narrow"/>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4F33F2" w:rsidRDefault="007A0EE7" w:rsidP="00D93C36">
            <w:pPr>
              <w:ind w:left="142"/>
              <w:rPr>
                <w:rFonts w:ascii="Arial Narrow" w:hAnsi="Arial Narrow"/>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4F33F2" w:rsidRDefault="007A0EE7" w:rsidP="00D93C36">
            <w:pPr>
              <w:ind w:left="142"/>
              <w:rPr>
                <w:rFonts w:ascii="Arial Narrow" w:hAnsi="Arial Narrow"/>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2CF50A5A" w14:textId="77777777" w:rsidR="007A0EE7" w:rsidRPr="004F33F2" w:rsidRDefault="007A0EE7" w:rsidP="00D93C36">
            <w:pPr>
              <w:ind w:left="142"/>
              <w:rPr>
                <w:rFonts w:ascii="Arial Narrow" w:hAnsi="Arial Narrow"/>
              </w:rPr>
            </w:pPr>
          </w:p>
        </w:tc>
      </w:tr>
      <w:tr w:rsidR="007A0EE7" w:rsidRPr="004F33F2" w14:paraId="453C2911"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4F33F2" w:rsidRDefault="007A0EE7" w:rsidP="00D93C36">
            <w:pPr>
              <w:ind w:left="142"/>
              <w:rPr>
                <w:rFonts w:ascii="Arial Narrow" w:hAnsi="Arial Narrow"/>
                <w:b/>
                <w:bCs/>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4F33F2" w:rsidRDefault="007A0EE7" w:rsidP="00D93C36">
            <w:pPr>
              <w:ind w:left="142"/>
              <w:rPr>
                <w:rFonts w:ascii="Arial Narrow" w:hAnsi="Arial Narrow"/>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4F33F2" w:rsidRDefault="007A0EE7" w:rsidP="00D93C36">
            <w:pPr>
              <w:ind w:left="142"/>
              <w:rPr>
                <w:rFonts w:ascii="Arial Narrow" w:hAnsi="Arial Narrow"/>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4F33F2" w:rsidRDefault="007A0EE7" w:rsidP="00D93C36">
            <w:pPr>
              <w:ind w:left="142"/>
              <w:rPr>
                <w:rFonts w:ascii="Arial Narrow" w:hAnsi="Arial Narrow"/>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15BE6BD9" w14:textId="77777777" w:rsidR="007A0EE7" w:rsidRPr="004F33F2" w:rsidRDefault="007A0EE7" w:rsidP="00D93C36">
            <w:pPr>
              <w:ind w:left="142"/>
              <w:rPr>
                <w:rFonts w:ascii="Arial Narrow" w:hAnsi="Arial Narrow"/>
              </w:rPr>
            </w:pPr>
          </w:p>
        </w:tc>
      </w:tr>
    </w:tbl>
    <w:p w14:paraId="300044B9" w14:textId="77777777" w:rsidR="007A0EE7" w:rsidRPr="004F33F2" w:rsidRDefault="007A0EE7" w:rsidP="007A0EE7">
      <w:pPr>
        <w:ind w:left="142"/>
        <w:rPr>
          <w:rFonts w:ascii="Arial Narrow" w:hAnsi="Arial Narrow"/>
          <w:b/>
          <w:bCs/>
        </w:rPr>
      </w:pPr>
    </w:p>
    <w:p w14:paraId="155934FE"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1A52A834" w14:textId="77777777" w:rsidR="007A0EE7" w:rsidRPr="004F33F2" w:rsidRDefault="007A0EE7" w:rsidP="007A0EE7">
      <w:pPr>
        <w:ind w:left="142"/>
        <w:rPr>
          <w:rFonts w:ascii="Arial Narrow" w:hAnsi="Arial Narrow"/>
          <w:sz w:val="20"/>
          <w:szCs w:val="20"/>
        </w:rPr>
      </w:pPr>
    </w:p>
    <w:p w14:paraId="700B81A5" w14:textId="77777777" w:rsidR="007A0EE7" w:rsidRPr="004F33F2" w:rsidRDefault="007A0EE7" w:rsidP="007A0EE7">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04797DF9" w14:textId="77777777" w:rsidR="007A0EE7" w:rsidRPr="004F33F2" w:rsidRDefault="007A0EE7" w:rsidP="007A0EE7">
      <w:pPr>
        <w:ind w:left="142"/>
        <w:rPr>
          <w:rFonts w:ascii="Arial Narrow" w:hAnsi="Arial Narrow"/>
          <w:sz w:val="20"/>
          <w:szCs w:val="20"/>
        </w:rPr>
      </w:pPr>
    </w:p>
    <w:p w14:paraId="43E263A4" w14:textId="77777777" w:rsidR="007A0EE7" w:rsidRPr="004F33F2" w:rsidRDefault="007A0EE7" w:rsidP="007A0EE7">
      <w:pPr>
        <w:ind w:left="142"/>
        <w:rPr>
          <w:rFonts w:ascii="Arial Narrow" w:hAnsi="Arial Narrow"/>
          <w:b/>
          <w:bCs/>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p>
    <w:p w14:paraId="5F156E88" w14:textId="77777777" w:rsidR="007A0EE7" w:rsidRPr="004F33F2" w:rsidRDefault="007A0EE7" w:rsidP="007A0EE7">
      <w:pPr>
        <w:ind w:left="142"/>
        <w:jc w:val="both"/>
        <w:rPr>
          <w:rFonts w:ascii="Arial Narrow" w:hAnsi="Arial Narrow"/>
          <w:bCs/>
          <w:sz w:val="20"/>
          <w:szCs w:val="20"/>
        </w:rPr>
      </w:pPr>
      <w:r w:rsidRPr="004F33F2">
        <w:rPr>
          <w:rFonts w:ascii="Arial Narrow" w:hAnsi="Arial Narrow"/>
          <w:bCs/>
          <w:sz w:val="20"/>
          <w:szCs w:val="20"/>
        </w:rPr>
        <w:t>Analiza powiązań nie ogranicza się tylko do jednego poziomu zależności, lecz bierze się pod uwagę relacje dalszego stopnia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72BA3B1F" w14:textId="60882C3F" w:rsidR="007A0EE7" w:rsidRPr="004F33F2" w:rsidRDefault="007A0EE7" w:rsidP="003F4299">
      <w:pPr>
        <w:jc w:val="both"/>
        <w:rPr>
          <w:rFonts w:ascii="Arial Narrow" w:hAnsi="Arial Narrow"/>
          <w:bCs/>
          <w:i/>
        </w:rPr>
      </w:pPr>
    </w:p>
    <w:p w14:paraId="6D7B1510" w14:textId="77777777" w:rsidR="007A0EE7" w:rsidRPr="004F33F2" w:rsidRDefault="007A0EE7" w:rsidP="007A0EE7">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4F33F2"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4F33F2" w:rsidRDefault="007A0EE7" w:rsidP="00D93C36">
            <w:pPr>
              <w:ind w:left="142"/>
              <w:jc w:val="both"/>
              <w:rPr>
                <w:rFonts w:ascii="Arial Narrow" w:hAnsi="Arial Narrow"/>
                <w:bCs/>
              </w:rPr>
            </w:pPr>
          </w:p>
        </w:tc>
      </w:tr>
    </w:tbl>
    <w:p w14:paraId="1C52654F" w14:textId="77777777" w:rsidR="007A0EE7" w:rsidRPr="004F33F2" w:rsidRDefault="007A0EE7" w:rsidP="007A0EE7">
      <w:pPr>
        <w:ind w:left="142"/>
        <w:jc w:val="both"/>
        <w:rPr>
          <w:rFonts w:ascii="Arial Narrow" w:hAnsi="Arial Narrow"/>
          <w:bCs/>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7A0EE7" w:rsidRPr="004F33F2" w14:paraId="12F48B72" w14:textId="77777777"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00559E6" w14:textId="77777777" w:rsidR="007A0EE7" w:rsidRPr="004F33F2" w:rsidRDefault="007A0EE7" w:rsidP="00D93C36">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8568A00" w14:textId="77777777" w:rsidR="007A0EE7" w:rsidRPr="004F33F2" w:rsidRDefault="007A0EE7" w:rsidP="00D93C36">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7AF8D360" w14:textId="77777777" w:rsidR="007A0EE7" w:rsidRPr="004F33F2" w:rsidRDefault="007A0EE7" w:rsidP="00D93C36">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36D1FE9D" w14:textId="77777777" w:rsidR="007A0EE7" w:rsidRPr="004F33F2" w:rsidRDefault="007A0EE7" w:rsidP="00D93C36">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3121A6E0" w14:textId="77777777" w:rsidR="007A0EE7" w:rsidRPr="004F33F2" w:rsidRDefault="007A0EE7" w:rsidP="00D93C36">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730BB10B" w14:textId="77777777" w:rsidR="007A0EE7" w:rsidRPr="004F33F2" w:rsidRDefault="007A0EE7" w:rsidP="00D93C36">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2293F2C0" w14:textId="77777777" w:rsidR="007A0EE7" w:rsidRPr="004F33F2" w:rsidRDefault="007A0EE7" w:rsidP="00D93C36">
            <w:pPr>
              <w:ind w:left="142"/>
              <w:jc w:val="center"/>
              <w:rPr>
                <w:rFonts w:ascii="Arial Narrow" w:hAnsi="Arial Narrow"/>
                <w:b/>
                <w:sz w:val="16"/>
                <w:szCs w:val="16"/>
              </w:rPr>
            </w:pPr>
          </w:p>
          <w:p w14:paraId="20D47E0D" w14:textId="77777777" w:rsidR="007A0EE7" w:rsidRPr="004F33F2" w:rsidRDefault="007A0EE7" w:rsidP="00D93C36">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7A0EE7" w:rsidRPr="004F33F2" w14:paraId="3B2241B9" w14:textId="77777777"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4A965C45" w14:textId="77777777" w:rsidR="007A0EE7" w:rsidRPr="003F4299"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55EA454" w14:textId="77777777" w:rsidR="007A0EE7" w:rsidRPr="003F4299" w:rsidRDefault="007A0EE7" w:rsidP="00D93C36">
            <w:pPr>
              <w:ind w:left="142"/>
              <w:jc w:val="center"/>
              <w:rPr>
                <w:rFonts w:ascii="Arial Narrow" w:hAnsi="Arial Narrow"/>
                <w:sz w:val="14"/>
                <w:szCs w:val="14"/>
              </w:rPr>
            </w:pPr>
            <w:r w:rsidRPr="003F4299">
              <w:rPr>
                <w:rFonts w:ascii="Arial Narrow" w:hAnsi="Arial Narrow"/>
                <w:b/>
                <w:bCs/>
                <w:sz w:val="14"/>
                <w:szCs w:val="14"/>
              </w:rPr>
              <w:t>Wielkość zatrudnienia</w:t>
            </w:r>
          </w:p>
          <w:p w14:paraId="1AD2D527" w14:textId="77777777" w:rsidR="007A0EE7" w:rsidRPr="003F4299"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547FA35" w14:textId="77777777" w:rsidR="007A0EE7" w:rsidRPr="003F4299" w:rsidRDefault="007A0EE7" w:rsidP="00D93C36">
            <w:pPr>
              <w:ind w:left="142"/>
              <w:jc w:val="center"/>
              <w:rPr>
                <w:rFonts w:ascii="Arial Narrow" w:hAnsi="Arial Narrow"/>
                <w:i/>
                <w:iCs/>
                <w:sz w:val="14"/>
                <w:szCs w:val="14"/>
              </w:rPr>
            </w:pPr>
            <w:r w:rsidRPr="003F4299">
              <w:rPr>
                <w:rFonts w:ascii="Arial Narrow" w:hAnsi="Arial Narrow"/>
                <w:b/>
                <w:bCs/>
                <w:sz w:val="14"/>
                <w:szCs w:val="14"/>
              </w:rPr>
              <w:t>Roczny obrót</w:t>
            </w:r>
          </w:p>
          <w:p w14:paraId="55569034" w14:textId="77777777" w:rsidR="007A0EE7" w:rsidRPr="003F4299" w:rsidRDefault="007A0EE7" w:rsidP="00D93C36">
            <w:pPr>
              <w:ind w:left="142"/>
              <w:jc w:val="center"/>
              <w:rPr>
                <w:rFonts w:ascii="Arial Narrow" w:hAnsi="Arial Narrow"/>
                <w:i/>
                <w:iCs/>
                <w:sz w:val="14"/>
                <w:szCs w:val="14"/>
              </w:rPr>
            </w:pPr>
            <w:r w:rsidRPr="003F4299">
              <w:rPr>
                <w:rFonts w:ascii="Arial Narrow" w:hAnsi="Arial Narrow"/>
                <w:i/>
                <w:iCs/>
                <w:sz w:val="14"/>
                <w:szCs w:val="14"/>
              </w:rPr>
              <w:t>(w tys. EUR)</w:t>
            </w:r>
          </w:p>
          <w:p w14:paraId="74E709A2" w14:textId="77777777" w:rsidR="007A0EE7" w:rsidRPr="003F4299"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E697786" w14:textId="77777777" w:rsidR="007A0EE7" w:rsidRPr="003F4299" w:rsidRDefault="007A0EE7" w:rsidP="00D93C36">
            <w:pPr>
              <w:ind w:left="142"/>
              <w:jc w:val="center"/>
              <w:rPr>
                <w:rFonts w:ascii="Arial Narrow" w:hAnsi="Arial Narrow"/>
                <w:b/>
                <w:bCs/>
                <w:i/>
                <w:iCs/>
                <w:sz w:val="14"/>
                <w:szCs w:val="14"/>
              </w:rPr>
            </w:pPr>
            <w:r w:rsidRPr="003F4299">
              <w:rPr>
                <w:rFonts w:ascii="Arial Narrow" w:hAnsi="Arial Narrow"/>
                <w:b/>
                <w:bCs/>
                <w:sz w:val="14"/>
                <w:szCs w:val="14"/>
              </w:rPr>
              <w:t>Całkowity bilans roczny</w:t>
            </w:r>
          </w:p>
          <w:p w14:paraId="0F1B2A45" w14:textId="77777777" w:rsidR="007A0EE7" w:rsidRPr="003F4299" w:rsidRDefault="007A0EE7" w:rsidP="00D93C36">
            <w:pPr>
              <w:ind w:left="142"/>
              <w:jc w:val="center"/>
              <w:rPr>
                <w:rFonts w:ascii="Arial Narrow" w:hAnsi="Arial Narrow"/>
                <w:i/>
                <w:iCs/>
                <w:sz w:val="14"/>
                <w:szCs w:val="14"/>
              </w:rPr>
            </w:pPr>
            <w:r w:rsidRPr="003F4299">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03163B2" w14:textId="77777777" w:rsidR="007A0EE7" w:rsidRPr="003F4299" w:rsidRDefault="007A0EE7" w:rsidP="00D93C36">
            <w:pPr>
              <w:ind w:left="142"/>
              <w:jc w:val="center"/>
              <w:rPr>
                <w:rFonts w:ascii="Arial Narrow" w:hAnsi="Arial Narrow"/>
                <w:sz w:val="14"/>
                <w:szCs w:val="14"/>
              </w:rPr>
            </w:pPr>
            <w:r w:rsidRPr="003F4299">
              <w:rPr>
                <w:rFonts w:ascii="Arial Narrow" w:hAnsi="Arial Narrow"/>
                <w:b/>
                <w:bCs/>
                <w:sz w:val="14"/>
                <w:szCs w:val="14"/>
              </w:rPr>
              <w:t>Wielkość zatrudnienia</w:t>
            </w:r>
          </w:p>
          <w:p w14:paraId="21CA7A35" w14:textId="77777777" w:rsidR="007A0EE7" w:rsidRPr="003F4299"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FBF1539" w14:textId="77777777" w:rsidR="007A0EE7" w:rsidRPr="003F4299" w:rsidRDefault="007A0EE7" w:rsidP="00D93C36">
            <w:pPr>
              <w:ind w:left="142"/>
              <w:jc w:val="center"/>
              <w:rPr>
                <w:rFonts w:ascii="Arial Narrow" w:hAnsi="Arial Narrow"/>
                <w:i/>
                <w:iCs/>
                <w:sz w:val="14"/>
                <w:szCs w:val="14"/>
              </w:rPr>
            </w:pPr>
            <w:r w:rsidRPr="003F4299">
              <w:rPr>
                <w:rFonts w:ascii="Arial Narrow" w:hAnsi="Arial Narrow"/>
                <w:b/>
                <w:bCs/>
                <w:sz w:val="14"/>
                <w:szCs w:val="14"/>
              </w:rPr>
              <w:t>Roczny obrót</w:t>
            </w:r>
          </w:p>
          <w:p w14:paraId="109E20F9" w14:textId="77777777" w:rsidR="007A0EE7" w:rsidRPr="003F4299" w:rsidRDefault="007A0EE7" w:rsidP="00D93C36">
            <w:pPr>
              <w:ind w:left="142"/>
              <w:jc w:val="center"/>
              <w:rPr>
                <w:rFonts w:ascii="Arial Narrow" w:hAnsi="Arial Narrow"/>
                <w:i/>
                <w:iCs/>
                <w:sz w:val="14"/>
                <w:szCs w:val="14"/>
              </w:rPr>
            </w:pPr>
            <w:r w:rsidRPr="003F4299">
              <w:rPr>
                <w:rFonts w:ascii="Arial Narrow" w:hAnsi="Arial Narrow"/>
                <w:i/>
                <w:iCs/>
                <w:sz w:val="14"/>
                <w:szCs w:val="14"/>
              </w:rPr>
              <w:t>(w tys. EUR)</w:t>
            </w:r>
          </w:p>
          <w:p w14:paraId="1D63AE46" w14:textId="77777777" w:rsidR="007A0EE7" w:rsidRPr="003F4299"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42187A7" w14:textId="77777777" w:rsidR="007A0EE7" w:rsidRPr="003F4299" w:rsidRDefault="007A0EE7" w:rsidP="00D93C36">
            <w:pPr>
              <w:ind w:left="142"/>
              <w:jc w:val="center"/>
              <w:rPr>
                <w:rFonts w:ascii="Arial Narrow" w:hAnsi="Arial Narrow"/>
                <w:i/>
                <w:iCs/>
                <w:sz w:val="14"/>
                <w:szCs w:val="14"/>
              </w:rPr>
            </w:pPr>
            <w:r w:rsidRPr="003F4299">
              <w:rPr>
                <w:rFonts w:ascii="Arial Narrow" w:hAnsi="Arial Narrow"/>
                <w:b/>
                <w:bCs/>
                <w:sz w:val="14"/>
                <w:szCs w:val="14"/>
              </w:rPr>
              <w:t>Całkowity bilans roczny</w:t>
            </w:r>
          </w:p>
          <w:p w14:paraId="655DCB70" w14:textId="77777777" w:rsidR="007A0EE7" w:rsidRPr="003F4299" w:rsidRDefault="007A0EE7" w:rsidP="00D93C36">
            <w:pPr>
              <w:ind w:left="142"/>
              <w:jc w:val="center"/>
              <w:rPr>
                <w:rFonts w:ascii="Arial Narrow" w:hAnsi="Arial Narrow"/>
                <w:i/>
                <w:iCs/>
                <w:sz w:val="14"/>
                <w:szCs w:val="14"/>
              </w:rPr>
            </w:pPr>
            <w:r w:rsidRPr="003F4299">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A526340" w14:textId="77777777" w:rsidR="007A0EE7" w:rsidRPr="003F4299" w:rsidRDefault="007A0EE7" w:rsidP="00D93C36">
            <w:pPr>
              <w:ind w:left="142"/>
              <w:jc w:val="center"/>
              <w:rPr>
                <w:rFonts w:ascii="Arial Narrow" w:hAnsi="Arial Narrow"/>
                <w:sz w:val="14"/>
                <w:szCs w:val="14"/>
              </w:rPr>
            </w:pPr>
            <w:r w:rsidRPr="003F4299">
              <w:rPr>
                <w:rFonts w:ascii="Arial Narrow" w:hAnsi="Arial Narrow"/>
                <w:b/>
                <w:bCs/>
                <w:sz w:val="14"/>
                <w:szCs w:val="14"/>
              </w:rPr>
              <w:t>Wielkość zatrudnienia</w:t>
            </w:r>
          </w:p>
          <w:p w14:paraId="25B666BE" w14:textId="77777777" w:rsidR="007A0EE7" w:rsidRPr="003F4299"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1904E5A" w14:textId="77777777" w:rsidR="007A0EE7" w:rsidRPr="003F4299" w:rsidRDefault="007A0EE7" w:rsidP="00D93C36">
            <w:pPr>
              <w:ind w:left="142"/>
              <w:jc w:val="center"/>
              <w:rPr>
                <w:rFonts w:ascii="Arial Narrow" w:hAnsi="Arial Narrow"/>
                <w:i/>
                <w:iCs/>
                <w:sz w:val="14"/>
                <w:szCs w:val="14"/>
              </w:rPr>
            </w:pPr>
            <w:r w:rsidRPr="003F4299">
              <w:rPr>
                <w:rFonts w:ascii="Arial Narrow" w:hAnsi="Arial Narrow"/>
                <w:b/>
                <w:bCs/>
                <w:sz w:val="14"/>
                <w:szCs w:val="14"/>
              </w:rPr>
              <w:t>Roczny obrót</w:t>
            </w:r>
          </w:p>
          <w:p w14:paraId="781ACFE6" w14:textId="77777777" w:rsidR="007A0EE7" w:rsidRPr="003F4299" w:rsidRDefault="007A0EE7" w:rsidP="00D93C36">
            <w:pPr>
              <w:ind w:left="142"/>
              <w:jc w:val="center"/>
              <w:rPr>
                <w:rFonts w:ascii="Arial Narrow" w:hAnsi="Arial Narrow"/>
                <w:b/>
                <w:sz w:val="14"/>
                <w:szCs w:val="14"/>
              </w:rPr>
            </w:pPr>
            <w:r w:rsidRPr="003F4299">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7A69867" w14:textId="77777777" w:rsidR="007A0EE7" w:rsidRPr="003F4299" w:rsidRDefault="007A0EE7" w:rsidP="00D93C36">
            <w:pPr>
              <w:ind w:left="142"/>
              <w:jc w:val="center"/>
              <w:rPr>
                <w:rFonts w:ascii="Arial Narrow" w:hAnsi="Arial Narrow"/>
                <w:b/>
                <w:bCs/>
                <w:sz w:val="14"/>
                <w:szCs w:val="14"/>
              </w:rPr>
            </w:pPr>
            <w:r w:rsidRPr="003F4299">
              <w:rPr>
                <w:rFonts w:ascii="Arial Narrow" w:hAnsi="Arial Narrow"/>
                <w:b/>
                <w:bCs/>
                <w:sz w:val="14"/>
                <w:szCs w:val="14"/>
              </w:rPr>
              <w:t>Całkowity bilans roczny</w:t>
            </w:r>
          </w:p>
          <w:p w14:paraId="0D3165FD" w14:textId="77777777" w:rsidR="007A0EE7" w:rsidRPr="003F4299" w:rsidRDefault="007A0EE7" w:rsidP="00D93C36">
            <w:pPr>
              <w:ind w:left="142"/>
              <w:jc w:val="center"/>
              <w:rPr>
                <w:rFonts w:ascii="Arial Narrow" w:hAnsi="Arial Narrow"/>
                <w:i/>
                <w:iCs/>
                <w:sz w:val="14"/>
                <w:szCs w:val="14"/>
              </w:rPr>
            </w:pPr>
            <w:r w:rsidRPr="003F4299">
              <w:rPr>
                <w:rFonts w:ascii="Arial Narrow" w:hAnsi="Arial Narrow"/>
                <w:i/>
                <w:iCs/>
                <w:sz w:val="14"/>
                <w:szCs w:val="14"/>
              </w:rPr>
              <w:t>(w tys. EUR)</w:t>
            </w:r>
          </w:p>
        </w:tc>
      </w:tr>
      <w:tr w:rsidR="007A0EE7" w:rsidRPr="004F33F2" w14:paraId="16EC620B" w14:textId="77777777"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40337F" w14:textId="77777777" w:rsidR="007A0EE7" w:rsidRPr="00AD5BAA" w:rsidRDefault="007A0EE7" w:rsidP="00D93C36">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044815"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4E2944"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91F52A"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770F77"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9945D0"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0086"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8E4DB" w14:textId="77777777" w:rsidR="007A0EE7" w:rsidRPr="00AD5BAA"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D066AB" w14:textId="77777777" w:rsidR="007A0EE7" w:rsidRPr="00AD5BAA"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FFA868" w14:textId="77777777" w:rsidR="007A0EE7" w:rsidRPr="00AD5BAA" w:rsidRDefault="007A0EE7" w:rsidP="00D93C36">
            <w:pPr>
              <w:ind w:left="142"/>
              <w:rPr>
                <w:rFonts w:ascii="Arial Narrow" w:hAnsi="Arial Narrow"/>
                <w:b/>
                <w:bCs/>
                <w:sz w:val="14"/>
                <w:szCs w:val="14"/>
              </w:rPr>
            </w:pPr>
          </w:p>
        </w:tc>
      </w:tr>
      <w:tr w:rsidR="007A0EE7" w:rsidRPr="004F33F2" w14:paraId="3D87AB2B" w14:textId="77777777"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57A05AF" w14:textId="77777777" w:rsidR="007A0EE7" w:rsidRPr="004F33F2" w:rsidRDefault="007A0EE7" w:rsidP="00D93C36">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3538BB34"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Nazwa</w:t>
            </w:r>
          </w:p>
          <w:p w14:paraId="5C728F4F"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p w14:paraId="31F0A63D"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NIP ………..</w:t>
            </w:r>
          </w:p>
          <w:p w14:paraId="78263225"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6C5EBA49" w14:textId="77777777" w:rsidR="007A0EE7" w:rsidRPr="004F33F2" w:rsidRDefault="007A0EE7" w:rsidP="00D93C36">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1D84AC"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778197"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B3662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62E060"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46A68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6F7936"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89E33C"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DF4DBC"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B61671" w14:textId="77777777" w:rsidR="007A0EE7" w:rsidRPr="004F33F2" w:rsidRDefault="007A0EE7" w:rsidP="00D93C36">
            <w:pPr>
              <w:ind w:left="142"/>
              <w:rPr>
                <w:rFonts w:ascii="Arial Narrow" w:hAnsi="Arial Narrow"/>
                <w:b/>
                <w:bCs/>
                <w:sz w:val="14"/>
                <w:szCs w:val="14"/>
              </w:rPr>
            </w:pPr>
          </w:p>
        </w:tc>
      </w:tr>
      <w:tr w:rsidR="007A0EE7" w:rsidRPr="004F33F2" w14:paraId="74D7B393"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18BE5A5A"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599CFE58"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Nazwa</w:t>
            </w:r>
          </w:p>
          <w:p w14:paraId="76D65307"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p w14:paraId="173C2450"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NIP ………..</w:t>
            </w:r>
          </w:p>
          <w:p w14:paraId="7949D2C5"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2027DB3C"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4125674"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8B68D2"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41217A"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ADE8FD"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CFF711"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463A1E"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05CCE"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64FE62"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7FF49C" w14:textId="77777777" w:rsidR="007A0EE7" w:rsidRPr="004F33F2" w:rsidRDefault="007A0EE7" w:rsidP="00D93C36">
            <w:pPr>
              <w:ind w:left="142"/>
              <w:rPr>
                <w:rFonts w:ascii="Arial Narrow" w:hAnsi="Arial Narrow"/>
                <w:b/>
                <w:bCs/>
                <w:sz w:val="14"/>
                <w:szCs w:val="14"/>
              </w:rPr>
            </w:pPr>
          </w:p>
        </w:tc>
      </w:tr>
      <w:tr w:rsidR="007A0EE7" w:rsidRPr="004F33F2" w14:paraId="1388AF72"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1211035E"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31BAF575"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Nazwa</w:t>
            </w:r>
          </w:p>
          <w:p w14:paraId="6C6747D8"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p w14:paraId="513C081A"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FB72C"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F2D1C7"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667B02"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9F304"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3CA611"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BB83D7"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BD8247"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3BE052"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196D73" w14:textId="77777777" w:rsidR="007A0EE7" w:rsidRPr="004F33F2" w:rsidRDefault="007A0EE7" w:rsidP="00D93C36">
            <w:pPr>
              <w:ind w:left="142"/>
              <w:rPr>
                <w:rFonts w:ascii="Arial Narrow" w:hAnsi="Arial Narrow"/>
                <w:b/>
                <w:bCs/>
                <w:sz w:val="14"/>
                <w:szCs w:val="14"/>
              </w:rPr>
            </w:pPr>
          </w:p>
        </w:tc>
      </w:tr>
      <w:tr w:rsidR="007A0EE7" w:rsidRPr="004F33F2" w14:paraId="040E23E8"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7DBF53A5"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2FF8D9BA"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Nazwa</w:t>
            </w:r>
          </w:p>
          <w:p w14:paraId="78C586EA"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p w14:paraId="4CD5B0C0"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EA8566"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0C771E"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42844D"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DA65F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86DFCB"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443C9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D588DB"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F01A4B"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2D75D3" w14:textId="77777777" w:rsidR="007A0EE7" w:rsidRPr="004F33F2" w:rsidRDefault="007A0EE7" w:rsidP="00D93C36">
            <w:pPr>
              <w:ind w:left="142"/>
              <w:rPr>
                <w:rFonts w:ascii="Arial Narrow" w:hAnsi="Arial Narrow"/>
                <w:b/>
                <w:bCs/>
                <w:sz w:val="14"/>
                <w:szCs w:val="14"/>
              </w:rPr>
            </w:pPr>
          </w:p>
        </w:tc>
      </w:tr>
      <w:tr w:rsidR="007A0EE7" w:rsidRPr="004F33F2" w14:paraId="2FCFAC30" w14:textId="77777777"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D841F53" w14:textId="77777777" w:rsidR="007A0EE7" w:rsidRPr="004F33F2" w:rsidRDefault="007A0EE7" w:rsidP="00D93C36">
            <w:pPr>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40B274CA" w14:textId="77777777" w:rsidR="007A0EE7" w:rsidRPr="004F33F2" w:rsidRDefault="007A0EE7" w:rsidP="00D93C36">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93747B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8C72B9E"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BE13B12"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AA3DFF4"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BD3793E"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ADF250D"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D9D4248"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504A6D6"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E81420D" w14:textId="77777777" w:rsidR="007A0EE7" w:rsidRPr="004F33F2" w:rsidRDefault="007A0EE7" w:rsidP="00D93C36">
            <w:pPr>
              <w:ind w:left="142"/>
              <w:rPr>
                <w:rFonts w:ascii="Arial Narrow" w:hAnsi="Arial Narrow"/>
                <w:b/>
                <w:bCs/>
                <w:sz w:val="14"/>
                <w:szCs w:val="14"/>
              </w:rPr>
            </w:pPr>
          </w:p>
        </w:tc>
      </w:tr>
    </w:tbl>
    <w:p w14:paraId="4D0D8182" w14:textId="77777777" w:rsidR="007A0EE7" w:rsidRPr="004F33F2" w:rsidRDefault="007A0EE7" w:rsidP="007A0EE7">
      <w:pPr>
        <w:ind w:left="142"/>
        <w:rPr>
          <w:rFonts w:ascii="Arial Narrow" w:hAnsi="Arial Narrow"/>
          <w:b/>
          <w:bCs/>
        </w:rPr>
      </w:pPr>
    </w:p>
    <w:p w14:paraId="1A2E2A6D" w14:textId="77777777" w:rsidR="007A0EE7" w:rsidRPr="004F33F2" w:rsidRDefault="007A0EE7" w:rsidP="007A0EE7">
      <w:pPr>
        <w:ind w:left="142"/>
        <w:rPr>
          <w:rFonts w:ascii="Arial Narrow" w:hAnsi="Arial Narrow"/>
          <w:i/>
          <w:sz w:val="20"/>
          <w:szCs w:val="20"/>
          <w:u w:val="single"/>
        </w:rPr>
      </w:pPr>
    </w:p>
    <w:p w14:paraId="781E5509"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4F33F2" w:rsidRDefault="007A0EE7" w:rsidP="007A0EE7">
      <w:pPr>
        <w:ind w:left="142"/>
        <w:rPr>
          <w:rFonts w:ascii="Arial Narrow" w:hAnsi="Arial Narrow"/>
          <w:b/>
          <w:bCs/>
          <w:u w:val="single"/>
        </w:rPr>
      </w:pPr>
    </w:p>
    <w:p w14:paraId="2FCC8954" w14:textId="77777777" w:rsidR="007A0EE7" w:rsidRPr="004F33F2" w:rsidRDefault="007A0EE7" w:rsidP="007A0EE7">
      <w:pPr>
        <w:ind w:left="142"/>
        <w:rPr>
          <w:rFonts w:ascii="Arial Narrow" w:hAnsi="Arial Narrow"/>
          <w:b/>
          <w:bCs/>
          <w:u w:val="single"/>
        </w:rPr>
      </w:pPr>
    </w:p>
    <w:p w14:paraId="54BD15CF" w14:textId="77777777" w:rsidR="007A0EE7" w:rsidRPr="004F33F2" w:rsidRDefault="007A0EE7" w:rsidP="007A0EE7">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74FA8C2C" w14:textId="77777777" w:rsidR="007A0EE7" w:rsidRPr="004F33F2" w:rsidRDefault="007A0EE7" w:rsidP="007A0EE7">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4AE07C5B" w14:textId="77777777" w:rsidR="007A0EE7" w:rsidRPr="004F33F2" w:rsidRDefault="007A0EE7" w:rsidP="007A0EE7">
      <w:pPr>
        <w:ind w:left="142"/>
        <w:rPr>
          <w:rFonts w:ascii="Arial Narrow" w:hAnsi="Arial Narrow"/>
          <w:b/>
          <w:iCs/>
          <w:sz w:val="20"/>
          <w:szCs w:val="20"/>
        </w:rPr>
      </w:pPr>
    </w:p>
    <w:p w14:paraId="210F7904" w14:textId="77777777" w:rsidR="007A0EE7" w:rsidRPr="004F33F2" w:rsidRDefault="007A0EE7" w:rsidP="007A0EE7">
      <w:pPr>
        <w:ind w:left="142"/>
        <w:rPr>
          <w:rFonts w:ascii="Arial Narrow" w:hAnsi="Arial Narrow"/>
          <w:b/>
          <w:iCs/>
          <w:sz w:val="20"/>
          <w:szCs w:val="20"/>
        </w:rPr>
      </w:pPr>
    </w:p>
    <w:p w14:paraId="69A24CA4" w14:textId="77777777" w:rsidR="007A0EE7" w:rsidRDefault="007A0EE7" w:rsidP="007A0EE7">
      <w:pPr>
        <w:ind w:left="142"/>
        <w:rPr>
          <w:rFonts w:ascii="Arial Narrow" w:hAnsi="Arial Narrow"/>
          <w:b/>
          <w:iCs/>
          <w:sz w:val="20"/>
          <w:szCs w:val="20"/>
        </w:rPr>
      </w:pPr>
    </w:p>
    <w:p w14:paraId="26B07A1F" w14:textId="77777777" w:rsidR="002262E8" w:rsidRPr="004F33F2" w:rsidRDefault="002262E8" w:rsidP="007A0EE7">
      <w:pPr>
        <w:ind w:left="142"/>
        <w:rPr>
          <w:rFonts w:ascii="Arial Narrow" w:hAnsi="Arial Narrow"/>
          <w:b/>
          <w:iCs/>
          <w:sz w:val="20"/>
          <w:szCs w:val="20"/>
        </w:rPr>
      </w:pPr>
    </w:p>
    <w:p w14:paraId="126326A4" w14:textId="12E305E0"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sidR="002262E8">
        <w:rPr>
          <w:rFonts w:ascii="Arial Narrow" w:hAnsi="Arial Narrow"/>
          <w:b/>
          <w:iCs/>
          <w:sz w:val="20"/>
          <w:szCs w:val="20"/>
        </w:rPr>
        <w:t xml:space="preserve"> DO ZAŁ. 14</w:t>
      </w:r>
    </w:p>
    <w:p w14:paraId="00CE2D1C"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lastRenderedPageBreak/>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00A5424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7D3353C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352115D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515097C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4D15F4F7"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5E63959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w:t>
      </w:r>
      <w:r w:rsidR="00906705" w:rsidRPr="004F33F2">
        <w:rPr>
          <w:rFonts w:ascii="Arial Narrow" w:hAnsi="Arial Narrow"/>
          <w:sz w:val="20"/>
          <w:szCs w:val="20"/>
        </w:rPr>
        <w:t xml:space="preserve">aniołów biznesu w </w:t>
      </w:r>
      <w:r w:rsidRPr="004F33F2">
        <w:rPr>
          <w:rFonts w:ascii="Arial Narrow" w:hAnsi="Arial Narrow"/>
          <w:sz w:val="20"/>
          <w:szCs w:val="20"/>
        </w:rPr>
        <w:t xml:space="preserve">jedno przedsiębiorstwo </w:t>
      </w:r>
      <w:r w:rsidR="00906705" w:rsidRPr="004F33F2">
        <w:rPr>
          <w:rFonts w:ascii="Arial Narrow" w:hAnsi="Arial Narrow"/>
          <w:sz w:val="20"/>
          <w:szCs w:val="20"/>
        </w:rPr>
        <w:t xml:space="preserve">wynosi mniej niż </w:t>
      </w:r>
      <w:r w:rsidRPr="004F33F2">
        <w:rPr>
          <w:rFonts w:ascii="Arial Narrow" w:hAnsi="Arial Narrow"/>
          <w:sz w:val="20"/>
          <w:szCs w:val="20"/>
        </w:rPr>
        <w:t xml:space="preserve">1 250 000 EUR; </w:t>
      </w:r>
    </w:p>
    <w:p w14:paraId="71FC835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7F46799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4DB3747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7888C92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212C54BA"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3CBB3372"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4B1680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192C14FB" w14:textId="54F045DB" w:rsid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65F96EC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2D1C1B38"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5DF8E36C"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lastRenderedPageBreak/>
        <w:t></w:t>
      </w:r>
      <w:r w:rsidRPr="002262E8">
        <w:rPr>
          <w:rFonts w:ascii="Arial Narrow" w:hAnsi="Arial Narrow"/>
          <w:sz w:val="20"/>
          <w:szCs w:val="20"/>
        </w:rPr>
        <w:tab/>
        <w:t>osoby pracujące dla przedsiębiorstwa, podlegające mu i uważane za pracowników na mocy prawa krajowego,</w:t>
      </w:r>
    </w:p>
    <w:p w14:paraId="30398A4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239AC740" w14:textId="2A7A18FD" w:rsidR="002262E8" w:rsidRPr="004F33F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45A45F4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6A364BAB"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4001D8E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21EA0FF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2B729972"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4F33F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4F33F2" w:rsidRDefault="005A0F26" w:rsidP="004054B5">
      <w:pPr>
        <w:spacing w:line="276" w:lineRule="auto"/>
        <w:ind w:left="142"/>
        <w:rPr>
          <w:rFonts w:ascii="Arial Narrow" w:hAnsi="Arial Narrow"/>
          <w:sz w:val="22"/>
          <w:szCs w:val="22"/>
        </w:rPr>
      </w:pPr>
    </w:p>
    <w:p w14:paraId="429BBA11" w14:textId="77777777" w:rsidR="005A0F26" w:rsidRPr="004F33F2" w:rsidRDefault="005A0F26" w:rsidP="004054B5">
      <w:pPr>
        <w:spacing w:line="276" w:lineRule="auto"/>
        <w:ind w:left="142"/>
        <w:rPr>
          <w:rFonts w:ascii="Arial Narrow" w:hAnsi="Arial Narrow"/>
          <w:sz w:val="22"/>
          <w:szCs w:val="22"/>
        </w:rPr>
      </w:pPr>
    </w:p>
    <w:p w14:paraId="6B3E04D3" w14:textId="77777777" w:rsidR="000C1DA1" w:rsidRPr="004F33F2" w:rsidRDefault="000C1DA1" w:rsidP="004054B5">
      <w:pPr>
        <w:spacing w:line="276" w:lineRule="auto"/>
        <w:ind w:left="142"/>
        <w:rPr>
          <w:rFonts w:ascii="Arial Narrow" w:hAnsi="Arial Narrow"/>
          <w:sz w:val="22"/>
          <w:szCs w:val="22"/>
        </w:rPr>
      </w:pPr>
    </w:p>
    <w:p w14:paraId="454C0D03" w14:textId="77777777" w:rsidR="00AF3678" w:rsidRPr="004F33F2" w:rsidRDefault="00AF3678">
      <w:pPr>
        <w:rPr>
          <w:rFonts w:ascii="Arial Narrow" w:hAnsi="Arial Narrow"/>
          <w:sz w:val="22"/>
          <w:szCs w:val="22"/>
        </w:rPr>
      </w:pPr>
      <w:r w:rsidRPr="004F33F2">
        <w:rPr>
          <w:rFonts w:ascii="Arial Narrow" w:hAnsi="Arial Narrow"/>
          <w:sz w:val="22"/>
          <w:szCs w:val="22"/>
        </w:rPr>
        <w:br w:type="page"/>
      </w:r>
    </w:p>
    <w:p w14:paraId="119BF765" w14:textId="77777777" w:rsidR="005A0F26" w:rsidRPr="004F33F2" w:rsidRDefault="005A0F26">
      <w:pPr>
        <w:rPr>
          <w:rFonts w:ascii="Arial Narrow" w:hAnsi="Arial Narrow"/>
          <w:b/>
        </w:rPr>
      </w:pPr>
      <w:r w:rsidRPr="004F33F2">
        <w:rPr>
          <w:rFonts w:ascii="Arial Narrow" w:hAnsi="Arial Narrow"/>
          <w:b/>
        </w:rPr>
        <w:lastRenderedPageBreak/>
        <w:t>Ad. Załącznik nr 15</w:t>
      </w:r>
    </w:p>
    <w:p w14:paraId="276EA639" w14:textId="77777777" w:rsidR="005A0F26" w:rsidRPr="004F33F2" w:rsidRDefault="005A0F26">
      <w:pPr>
        <w:autoSpaceDE w:val="0"/>
        <w:autoSpaceDN w:val="0"/>
        <w:adjustRightInd w:val="0"/>
        <w:spacing w:line="276" w:lineRule="auto"/>
        <w:jc w:val="right"/>
        <w:rPr>
          <w:rFonts w:ascii="Arial Narrow" w:hAnsi="Arial Narrow"/>
          <w:b/>
          <w:sz w:val="14"/>
          <w:szCs w:val="22"/>
        </w:rPr>
      </w:pPr>
    </w:p>
    <w:p w14:paraId="5AEBABF3" w14:textId="77777777" w:rsidR="005A0F26" w:rsidRPr="002262E8" w:rsidRDefault="005A0F26">
      <w:pPr>
        <w:autoSpaceDE w:val="0"/>
        <w:autoSpaceDN w:val="0"/>
        <w:adjustRightInd w:val="0"/>
        <w:spacing w:line="276" w:lineRule="auto"/>
        <w:jc w:val="right"/>
        <w:rPr>
          <w:rFonts w:ascii="Arial Narrow" w:hAnsi="Arial Narrow"/>
          <w:b/>
          <w:sz w:val="14"/>
          <w:szCs w:val="22"/>
        </w:rPr>
      </w:pPr>
    </w:p>
    <w:p w14:paraId="1E3081EA" w14:textId="77777777" w:rsidR="00493EA0" w:rsidRPr="00CA6EEA" w:rsidRDefault="00493EA0">
      <w:pPr>
        <w:autoSpaceDE w:val="0"/>
        <w:autoSpaceDN w:val="0"/>
        <w:adjustRightInd w:val="0"/>
        <w:spacing w:line="276" w:lineRule="auto"/>
        <w:jc w:val="right"/>
        <w:rPr>
          <w:rFonts w:ascii="Arial Narrow" w:hAnsi="Arial Narrow"/>
          <w:b/>
          <w:sz w:val="14"/>
          <w:szCs w:val="22"/>
        </w:rPr>
      </w:pPr>
    </w:p>
    <w:p w14:paraId="45F4B26B"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576D867D"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1FCD5E86" w14:textId="77777777" w:rsidR="005A0F26" w:rsidRPr="00CA6EEA" w:rsidRDefault="005A0F26">
      <w:pPr>
        <w:autoSpaceDE w:val="0"/>
        <w:autoSpaceDN w:val="0"/>
        <w:adjustRightInd w:val="0"/>
        <w:spacing w:line="276" w:lineRule="auto"/>
        <w:jc w:val="center"/>
        <w:rPr>
          <w:rFonts w:ascii="Arial Narrow" w:hAnsi="Arial Narrow"/>
          <w:b/>
          <w:szCs w:val="22"/>
        </w:rPr>
      </w:pPr>
    </w:p>
    <w:p w14:paraId="24B010D9" w14:textId="77777777" w:rsidR="00493EA0" w:rsidRPr="00067EF2" w:rsidRDefault="00493EA0">
      <w:pPr>
        <w:autoSpaceDE w:val="0"/>
        <w:autoSpaceDN w:val="0"/>
        <w:adjustRightInd w:val="0"/>
        <w:spacing w:line="276" w:lineRule="auto"/>
        <w:jc w:val="center"/>
        <w:rPr>
          <w:rFonts w:ascii="Arial Narrow" w:hAnsi="Arial Narrow"/>
          <w:b/>
          <w:szCs w:val="22"/>
        </w:rPr>
      </w:pPr>
    </w:p>
    <w:p w14:paraId="11832A54" w14:textId="77777777" w:rsidR="005A0F26" w:rsidRPr="004F33F2" w:rsidRDefault="005A0F2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6FFB95A8" w14:textId="77777777" w:rsidR="005A0F26" w:rsidRPr="004F33F2" w:rsidRDefault="005A0F2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1A93044"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72AD5945"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7F46B196" w14:textId="77777777" w:rsidR="005A0F26" w:rsidRPr="004F33F2" w:rsidRDefault="005A0F2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CA6EEA" w14:paraId="2F5F98A4" w14:textId="77777777" w:rsidTr="00D8089A">
        <w:trPr>
          <w:trHeight w:val="390"/>
        </w:trPr>
        <w:tc>
          <w:tcPr>
            <w:tcW w:w="9285" w:type="dxa"/>
          </w:tcPr>
          <w:p w14:paraId="5617BBB4"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788DE1A"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08BD7300"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66F17B86"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591CAA2E"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BB9932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594E52D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4D134BAE"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CA6EEA" w:rsidRDefault="00CA6EEA" w:rsidP="00CA6EEA">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sidR="008D5991">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358AED12" w14:textId="2BD7270B"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476F22F5"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041C821F" w14:textId="7E1324A5"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sidR="00AD5BAA">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4F33F2" w:rsidRDefault="00493EA0">
      <w:pPr>
        <w:autoSpaceDE w:val="0"/>
        <w:autoSpaceDN w:val="0"/>
        <w:adjustRightInd w:val="0"/>
        <w:spacing w:line="276" w:lineRule="auto"/>
        <w:jc w:val="both"/>
        <w:rPr>
          <w:rFonts w:ascii="Arial Narrow" w:hAnsi="Arial Narrow"/>
          <w:b/>
          <w:szCs w:val="22"/>
        </w:rPr>
      </w:pPr>
    </w:p>
    <w:p w14:paraId="32665457" w14:textId="77777777" w:rsidR="005A0F26" w:rsidRPr="004F33F2" w:rsidRDefault="005A0F26" w:rsidP="00FD7D67">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1ABE4C53" w14:textId="77777777" w:rsidR="005A0F26" w:rsidRPr="002262E8" w:rsidRDefault="005A0F26">
      <w:pPr>
        <w:autoSpaceDE w:val="0"/>
        <w:autoSpaceDN w:val="0"/>
        <w:adjustRightInd w:val="0"/>
        <w:jc w:val="both"/>
        <w:rPr>
          <w:rFonts w:ascii="Arial Narrow" w:hAnsi="Arial Narrow"/>
          <w:b/>
          <w:sz w:val="16"/>
          <w:szCs w:val="16"/>
          <w:u w:val="single"/>
        </w:rPr>
      </w:pPr>
    </w:p>
    <w:p w14:paraId="1182CC68" w14:textId="77777777" w:rsidR="005A0F26" w:rsidRPr="004F33F2" w:rsidRDefault="005A0F26">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2CFB65A5" w14:textId="77777777" w:rsidR="005A0F26" w:rsidRPr="002262E8" w:rsidRDefault="005A0F26">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CA6EEA" w:rsidRDefault="005A0F26">
      <w:pPr>
        <w:jc w:val="both"/>
        <w:rPr>
          <w:rFonts w:ascii="Arial Narrow" w:hAnsi="Arial Narrow"/>
          <w:sz w:val="22"/>
          <w:szCs w:val="18"/>
          <w:lang w:eastAsia="en-US"/>
        </w:rPr>
      </w:pPr>
    </w:p>
    <w:p w14:paraId="4DEA889E" w14:textId="77777777" w:rsidR="005A0F26" w:rsidRPr="00CA6EEA" w:rsidRDefault="005A0F26" w:rsidP="004054B5">
      <w:pPr>
        <w:autoSpaceDE w:val="0"/>
        <w:autoSpaceDN w:val="0"/>
        <w:adjustRightInd w:val="0"/>
        <w:ind w:left="360"/>
        <w:contextualSpacing/>
        <w:jc w:val="both"/>
        <w:rPr>
          <w:rFonts w:ascii="Arial Narrow" w:hAnsi="Arial Narrow"/>
          <w:lang w:eastAsia="en-US"/>
        </w:rPr>
      </w:pPr>
    </w:p>
    <w:p w14:paraId="3987F3A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2F9B6134" w14:textId="77777777" w:rsidR="005A0F26" w:rsidRPr="00CA6EEA" w:rsidRDefault="005A0F26">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4F33F2" w14:paraId="04EECF83" w14:textId="77777777" w:rsidTr="00D8089A">
        <w:tc>
          <w:tcPr>
            <w:tcW w:w="9209" w:type="dxa"/>
          </w:tcPr>
          <w:p w14:paraId="76ECD451" w14:textId="77777777" w:rsidR="005A0F26" w:rsidRPr="00067EF2" w:rsidRDefault="005A0F26">
            <w:pPr>
              <w:autoSpaceDE w:val="0"/>
              <w:autoSpaceDN w:val="0"/>
              <w:adjustRightInd w:val="0"/>
              <w:jc w:val="both"/>
              <w:rPr>
                <w:rFonts w:ascii="Arial Narrow" w:hAnsi="Arial Narrow"/>
                <w:lang w:eastAsia="en-US"/>
              </w:rPr>
            </w:pPr>
          </w:p>
          <w:p w14:paraId="769A0BC0" w14:textId="77777777" w:rsidR="005A0F26" w:rsidRPr="00067EF2" w:rsidRDefault="005A0F26">
            <w:pPr>
              <w:autoSpaceDE w:val="0"/>
              <w:autoSpaceDN w:val="0"/>
              <w:adjustRightInd w:val="0"/>
              <w:jc w:val="both"/>
              <w:rPr>
                <w:rFonts w:ascii="Arial Narrow" w:hAnsi="Arial Narrow"/>
                <w:lang w:eastAsia="en-US"/>
              </w:rPr>
            </w:pPr>
          </w:p>
          <w:p w14:paraId="0EC1CD59" w14:textId="77777777" w:rsidR="005A0F26" w:rsidRPr="00067EF2" w:rsidRDefault="005A0F26">
            <w:pPr>
              <w:autoSpaceDE w:val="0"/>
              <w:autoSpaceDN w:val="0"/>
              <w:adjustRightInd w:val="0"/>
              <w:jc w:val="both"/>
              <w:rPr>
                <w:rFonts w:ascii="Arial Narrow" w:hAnsi="Arial Narrow"/>
                <w:lang w:eastAsia="en-US"/>
              </w:rPr>
            </w:pPr>
          </w:p>
          <w:p w14:paraId="3BEF87E7" w14:textId="77777777" w:rsidR="005A0F26" w:rsidRPr="008D5991" w:rsidRDefault="005A0F26">
            <w:pPr>
              <w:autoSpaceDE w:val="0"/>
              <w:autoSpaceDN w:val="0"/>
              <w:adjustRightInd w:val="0"/>
              <w:jc w:val="both"/>
              <w:rPr>
                <w:rFonts w:ascii="Arial Narrow" w:hAnsi="Arial Narrow"/>
                <w:lang w:eastAsia="en-US"/>
              </w:rPr>
            </w:pPr>
          </w:p>
          <w:p w14:paraId="6F3D8813" w14:textId="77777777" w:rsidR="005A0F26" w:rsidRPr="008D5991" w:rsidRDefault="005A0F26">
            <w:pPr>
              <w:autoSpaceDE w:val="0"/>
              <w:autoSpaceDN w:val="0"/>
              <w:adjustRightInd w:val="0"/>
              <w:jc w:val="both"/>
              <w:rPr>
                <w:rFonts w:ascii="Arial Narrow" w:hAnsi="Arial Narrow"/>
                <w:lang w:eastAsia="en-US"/>
              </w:rPr>
            </w:pPr>
          </w:p>
          <w:p w14:paraId="269A34F8" w14:textId="77777777" w:rsidR="005A0F26" w:rsidRPr="008D5991" w:rsidRDefault="005A0F26">
            <w:pPr>
              <w:autoSpaceDE w:val="0"/>
              <w:autoSpaceDN w:val="0"/>
              <w:adjustRightInd w:val="0"/>
              <w:jc w:val="both"/>
              <w:rPr>
                <w:rFonts w:ascii="Arial Narrow" w:hAnsi="Arial Narrow"/>
                <w:lang w:eastAsia="en-US"/>
              </w:rPr>
            </w:pPr>
          </w:p>
        </w:tc>
      </w:tr>
    </w:tbl>
    <w:p w14:paraId="589B77A8" w14:textId="77777777" w:rsidR="00AF3678" w:rsidRPr="004F33F2" w:rsidRDefault="00AF3678" w:rsidP="004054B5">
      <w:pPr>
        <w:autoSpaceDE w:val="0"/>
        <w:autoSpaceDN w:val="0"/>
        <w:adjustRightInd w:val="0"/>
        <w:jc w:val="both"/>
        <w:rPr>
          <w:rFonts w:ascii="Arial Narrow" w:hAnsi="Arial Narrow"/>
          <w:sz w:val="22"/>
          <w:lang w:eastAsia="en-US"/>
        </w:rPr>
      </w:pPr>
    </w:p>
    <w:p w14:paraId="5F4A422B" w14:textId="77777777" w:rsidR="005A0F26" w:rsidRPr="004F33F2" w:rsidRDefault="005A0F26" w:rsidP="004054B5">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3ED9592B"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333E8F87"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0214FDC5" w14:textId="77777777" w:rsidR="005A0F26" w:rsidRPr="002262E8"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7A582C3B" w14:textId="77777777" w:rsidR="005A0F26" w:rsidRPr="00CA6EEA"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23A5C016" w14:textId="77777777" w:rsidR="005A0F26" w:rsidRPr="00CA6EEA" w:rsidRDefault="005A0F26" w:rsidP="004054B5">
      <w:pPr>
        <w:autoSpaceDE w:val="0"/>
        <w:autoSpaceDN w:val="0"/>
        <w:adjustRightInd w:val="0"/>
        <w:jc w:val="both"/>
        <w:rPr>
          <w:rFonts w:ascii="Arial Narrow" w:hAnsi="Arial Narrow"/>
          <w:b/>
          <w:sz w:val="22"/>
          <w:szCs w:val="18"/>
          <w:lang w:eastAsia="en-US"/>
        </w:rPr>
      </w:pPr>
    </w:p>
    <w:p w14:paraId="7904572F" w14:textId="23B94093" w:rsidR="00AF3678" w:rsidRDefault="005A0F26" w:rsidP="003F4299">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14EF1DDF" w14:textId="77777777" w:rsidR="003F4299" w:rsidRPr="003F4299" w:rsidRDefault="003F4299" w:rsidP="003F4299">
      <w:pPr>
        <w:autoSpaceDE w:val="0"/>
        <w:autoSpaceDN w:val="0"/>
        <w:adjustRightInd w:val="0"/>
        <w:jc w:val="both"/>
        <w:rPr>
          <w:rFonts w:ascii="Arial Narrow" w:hAnsi="Arial Narrow"/>
          <w:b/>
          <w:sz w:val="22"/>
          <w:szCs w:val="22"/>
          <w:lang w:eastAsia="en-US"/>
        </w:rPr>
      </w:pPr>
    </w:p>
    <w:p w14:paraId="369196FE" w14:textId="77777777" w:rsidR="005A0F26" w:rsidRPr="00CA6EEA" w:rsidRDefault="005A0F26" w:rsidP="00FD7D67">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0A5A5DED" w14:textId="10A3EEB4" w:rsidR="005A0F26" w:rsidRPr="00B25A6D" w:rsidRDefault="00B25A6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005A0F26" w:rsidRPr="00B25A6D">
        <w:rPr>
          <w:rFonts w:ascii="Arial Narrow" w:hAnsi="Arial Narrow"/>
          <w:b/>
          <w:i/>
          <w:sz w:val="22"/>
        </w:rPr>
        <w:t>Przesłanka 1</w:t>
      </w:r>
      <w:r w:rsidR="005A0F26" w:rsidRPr="00B25A6D">
        <w:rPr>
          <w:rFonts w:ascii="Arial Narrow" w:hAnsi="Arial Narrow"/>
          <w:i/>
          <w:sz w:val="22"/>
        </w:rPr>
        <w:t>: wsparcie u</w:t>
      </w:r>
      <w:r w:rsidR="005A0F26" w:rsidRPr="00B25A6D">
        <w:rPr>
          <w:rFonts w:ascii="Arial Narrow" w:hAnsi="Arial Narrow"/>
          <w:i/>
          <w:sz w:val="22"/>
          <w:szCs w:val="22"/>
        </w:rPr>
        <w:t>dzielane jest przez państwo lub ze środków państwowych.</w:t>
      </w:r>
    </w:p>
    <w:p w14:paraId="47D203CC" w14:textId="7DCBFC04" w:rsidR="005A0F26" w:rsidRPr="00CA6EEA"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sidR="00CA6EEA">
        <w:rPr>
          <w:rFonts w:ascii="Arial Narrow" w:hAnsi="Arial Narrow"/>
          <w:sz w:val="22"/>
          <w:szCs w:val="22"/>
        </w:rPr>
        <w:t xml:space="preserve"> Przesłanka spełniona.</w:t>
      </w:r>
    </w:p>
    <w:p w14:paraId="5EE87383" w14:textId="77777777" w:rsidR="005A0F26" w:rsidRPr="00B25A6D" w:rsidRDefault="005A0F26">
      <w:pPr>
        <w:autoSpaceDE w:val="0"/>
        <w:autoSpaceDN w:val="0"/>
        <w:adjustRightInd w:val="0"/>
        <w:jc w:val="both"/>
        <w:rPr>
          <w:rFonts w:ascii="Arial Narrow" w:hAnsi="Arial Narrow"/>
          <w:sz w:val="22"/>
          <w:szCs w:val="22"/>
        </w:rPr>
      </w:pPr>
    </w:p>
    <w:p w14:paraId="16A45098" w14:textId="0903A85D" w:rsidR="005A0F26" w:rsidRPr="00B25A6D" w:rsidRDefault="00B25A6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005A0F26" w:rsidRPr="00B25A6D">
        <w:rPr>
          <w:rFonts w:ascii="Arial Narrow" w:hAnsi="Arial Narrow"/>
          <w:b/>
          <w:i/>
          <w:sz w:val="22"/>
          <w:szCs w:val="22"/>
        </w:rPr>
        <w:t>Przesłanka 2</w:t>
      </w:r>
      <w:r w:rsidR="005A0F26" w:rsidRPr="00B25A6D">
        <w:rPr>
          <w:rFonts w:ascii="Arial Narrow" w:hAnsi="Arial Narrow"/>
          <w:i/>
          <w:sz w:val="22"/>
          <w:szCs w:val="22"/>
        </w:rPr>
        <w:t>:</w:t>
      </w:r>
      <w:r w:rsidR="005A0F26" w:rsidRPr="00B25A6D">
        <w:rPr>
          <w:rFonts w:ascii="Arial Narrow" w:hAnsi="Arial Narrow"/>
          <w:sz w:val="20"/>
          <w:szCs w:val="22"/>
        </w:rPr>
        <w:t xml:space="preserve"> </w:t>
      </w:r>
      <w:r w:rsidR="005A0F26" w:rsidRPr="00B25A6D">
        <w:rPr>
          <w:rFonts w:ascii="Arial Narrow" w:hAnsi="Arial Narrow"/>
          <w:i/>
          <w:sz w:val="22"/>
          <w:szCs w:val="22"/>
        </w:rPr>
        <w:t>dzięki wsparciu</w:t>
      </w:r>
      <w:r w:rsidR="005A0F26" w:rsidRPr="00B25A6D">
        <w:rPr>
          <w:rFonts w:ascii="Arial Narrow" w:hAnsi="Arial Narrow"/>
          <w:i/>
          <w:sz w:val="20"/>
          <w:szCs w:val="22"/>
        </w:rPr>
        <w:t xml:space="preserve"> </w:t>
      </w:r>
      <w:r w:rsidR="005A0F26" w:rsidRPr="00B25A6D">
        <w:rPr>
          <w:rFonts w:ascii="Arial Narrow" w:hAnsi="Arial Narrow"/>
          <w:i/>
          <w:sz w:val="22"/>
          <w:szCs w:val="22"/>
        </w:rPr>
        <w:t>przedsiębiorstwo uzyskuje przysporzenie na warunkach korzystniejszych od oferowanych na rynku.</w:t>
      </w:r>
    </w:p>
    <w:p w14:paraId="01E61895" w14:textId="3625C07B" w:rsidR="005A0F26"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Default="00CA6EEA">
      <w:pPr>
        <w:autoSpaceDE w:val="0"/>
        <w:autoSpaceDN w:val="0"/>
        <w:adjustRightInd w:val="0"/>
        <w:ind w:left="360"/>
        <w:jc w:val="both"/>
        <w:rPr>
          <w:rFonts w:ascii="Arial Narrow" w:hAnsi="Arial Narrow"/>
          <w:sz w:val="22"/>
          <w:szCs w:val="22"/>
        </w:rPr>
      </w:pPr>
      <w:r>
        <w:rPr>
          <w:rFonts w:ascii="Arial Narrow" w:hAnsi="Arial Narrow"/>
          <w:sz w:val="22"/>
          <w:szCs w:val="22"/>
        </w:rPr>
        <w:t>Przesłanka spełniona.</w:t>
      </w:r>
      <w:r w:rsidR="00B25A6D">
        <w:rPr>
          <w:rFonts w:ascii="Arial Narrow" w:hAnsi="Arial Narrow"/>
          <w:sz w:val="22"/>
          <w:szCs w:val="22"/>
        </w:rPr>
        <w:t xml:space="preserve"> Wyjątek w spełnieniu przesłanki korzyści może stanowić rekompensata spełniająca kryteria z wyroku </w:t>
      </w:r>
      <w:r w:rsidR="00B25A6D" w:rsidRPr="00B25A6D">
        <w:rPr>
          <w:rFonts w:ascii="Arial Narrow" w:hAnsi="Arial Narrow"/>
          <w:sz w:val="22"/>
          <w:szCs w:val="22"/>
        </w:rPr>
        <w:t>w sprawie Altmark</w:t>
      </w:r>
      <w:r w:rsidR="00B25A6D">
        <w:rPr>
          <w:rFonts w:ascii="Arial Narrow" w:hAnsi="Arial Narrow"/>
          <w:sz w:val="22"/>
          <w:szCs w:val="22"/>
        </w:rPr>
        <w:t>.</w:t>
      </w:r>
    </w:p>
    <w:p w14:paraId="284E92C0" w14:textId="597C1A42"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326F7D8B"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0D7D355" w14:textId="4D8B506D" w:rsidR="00B25A6D" w:rsidRDefault="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0688EA25" w14:textId="1B10ABBD" w:rsidR="00AD4033" w:rsidRDefault="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0908361D" w14:textId="71BA426E"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4D3973E2"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1EFEF91" w14:textId="77777777" w:rsidR="00AD4033" w:rsidRDefault="00AD4033" w:rsidP="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7CC66124" w14:textId="4F966451" w:rsidR="00AD4033" w:rsidRDefault="00AD4033" w:rsidP="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 xml:space="preserve">W przypadku </w:t>
      </w:r>
      <w:r w:rsidR="00941A7F">
        <w:rPr>
          <w:rFonts w:ascii="Arial Narrow" w:hAnsi="Arial Narrow"/>
          <w:sz w:val="22"/>
          <w:lang w:eastAsia="en-US"/>
        </w:rPr>
        <w:t xml:space="preserve">zaznaczenia </w:t>
      </w:r>
      <w:r>
        <w:rPr>
          <w:rFonts w:ascii="Arial Narrow" w:hAnsi="Arial Narrow"/>
          <w:sz w:val="22"/>
          <w:lang w:eastAsia="en-US"/>
        </w:rPr>
        <w:t xml:space="preserve">odpowiedzi „TAK” </w:t>
      </w:r>
      <w:r w:rsidR="00941A7F">
        <w:rPr>
          <w:rFonts w:ascii="Arial Narrow" w:hAnsi="Arial Narrow"/>
          <w:sz w:val="22"/>
          <w:lang w:eastAsia="en-US"/>
        </w:rPr>
        <w:t xml:space="preserve">musi być ona potwierdzona </w:t>
      </w:r>
      <w:r>
        <w:rPr>
          <w:rFonts w:ascii="Arial Narrow" w:hAnsi="Arial Narrow"/>
          <w:sz w:val="22"/>
          <w:lang w:eastAsia="en-US"/>
        </w:rPr>
        <w:t>odpowiedzi</w:t>
      </w:r>
      <w:r w:rsidR="00941A7F">
        <w:rPr>
          <w:rFonts w:ascii="Arial Narrow" w:hAnsi="Arial Narrow"/>
          <w:sz w:val="22"/>
          <w:lang w:eastAsia="en-US"/>
        </w:rPr>
        <w:t>ami</w:t>
      </w:r>
      <w:r>
        <w:rPr>
          <w:rFonts w:ascii="Arial Narrow" w:hAnsi="Arial Narrow"/>
          <w:sz w:val="22"/>
          <w:lang w:eastAsia="en-US"/>
        </w:rPr>
        <w:t xml:space="preserve"> na pytania</w:t>
      </w:r>
      <w:r w:rsidR="00067EF2">
        <w:rPr>
          <w:rFonts w:ascii="Arial Narrow" w:hAnsi="Arial Narrow"/>
          <w:sz w:val="22"/>
          <w:lang w:eastAsia="en-US"/>
        </w:rPr>
        <w:t xml:space="preserve"> dotyczące kryteriów Altmark z pkt.</w:t>
      </w:r>
      <w:r>
        <w:rPr>
          <w:rFonts w:ascii="Arial Narrow" w:hAnsi="Arial Narrow"/>
          <w:sz w:val="22"/>
          <w:lang w:eastAsia="en-US"/>
        </w:rPr>
        <w:t xml:space="preserve"> II.2.</w:t>
      </w:r>
      <w:r w:rsidR="00067EF2">
        <w:rPr>
          <w:rFonts w:ascii="Arial Narrow" w:hAnsi="Arial Narrow"/>
          <w:sz w:val="22"/>
          <w:lang w:eastAsia="en-US"/>
        </w:rPr>
        <w:t>3</w:t>
      </w:r>
      <w:r>
        <w:rPr>
          <w:rFonts w:ascii="Arial Narrow" w:hAnsi="Arial Narrow"/>
          <w:sz w:val="22"/>
          <w:lang w:eastAsia="en-US"/>
        </w:rPr>
        <w:t>.</w:t>
      </w:r>
    </w:p>
    <w:p w14:paraId="0D03A439"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F237FF7" w14:textId="7824F7DE" w:rsidR="00067EF2" w:rsidRDefault="00067EF2" w:rsidP="00067EF2">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Pr>
          <w:rFonts w:ascii="Arial Narrow" w:hAnsi="Arial Narrow"/>
          <w:sz w:val="22"/>
          <w:szCs w:val="18"/>
          <w:lang w:eastAsia="en-US"/>
        </w:rPr>
        <w:t xml:space="preserve"> (dalej: Komunikat Komisji w sprawie rekompensaty)</w:t>
      </w:r>
      <w:r>
        <w:rPr>
          <w:rFonts w:ascii="Arial Narrow" w:hAnsi="Arial Narrow"/>
          <w:sz w:val="22"/>
          <w:szCs w:val="18"/>
          <w:lang w:eastAsia="en-US"/>
        </w:rPr>
        <w:t>.</w:t>
      </w:r>
    </w:p>
    <w:p w14:paraId="0C9D9D8A" w14:textId="5DC0B7C5"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3404EB6A"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2B2901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2B0FA7" w14:paraId="5EB222FE" w14:textId="77777777" w:rsidTr="00067EF2">
        <w:trPr>
          <w:trHeight w:val="541"/>
        </w:trPr>
        <w:tc>
          <w:tcPr>
            <w:tcW w:w="8962" w:type="dxa"/>
          </w:tcPr>
          <w:p w14:paraId="6FEA99D7"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161CBB4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674860B0"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241CD757" w14:textId="499DD74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lastRenderedPageBreak/>
        <w:t>Jeżeli Wnioskodawca zaznaczył „TAK” i prawidłowo uzasadnił odpowiedź, wówczas należy przejść do weryfikacji kolejnego kryterium.</w:t>
      </w:r>
    </w:p>
    <w:p w14:paraId="017DF695" w14:textId="3EF28091"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8695AAA"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5CC80FD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02156A01" w14:textId="34BE273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sidR="005A4318">
        <w:rPr>
          <w:rFonts w:ascii="Arial Narrow" w:hAnsi="Arial Narrow"/>
          <w:sz w:val="22"/>
          <w:szCs w:val="18"/>
          <w:lang w:eastAsia="en-US"/>
        </w:rPr>
        <w:t>w sprawie rekompensaty</w:t>
      </w:r>
      <w:r w:rsidRPr="00067EF2">
        <w:rPr>
          <w:rFonts w:ascii="Arial Narrow" w:hAnsi="Arial Narrow"/>
          <w:sz w:val="22"/>
          <w:szCs w:val="18"/>
          <w:lang w:eastAsia="en-US"/>
        </w:rPr>
        <w:t>.</w:t>
      </w:r>
    </w:p>
    <w:p w14:paraId="0CA74279" w14:textId="59F3C65E"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351EC46D"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3207267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2B0FA7" w14:paraId="38277DEB" w14:textId="77777777" w:rsidTr="00941A7F">
        <w:trPr>
          <w:trHeight w:val="541"/>
        </w:trPr>
        <w:tc>
          <w:tcPr>
            <w:tcW w:w="8962" w:type="dxa"/>
          </w:tcPr>
          <w:p w14:paraId="0DBF8CC8"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08888D6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79A488F8"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6BA58E64" w14:textId="6E575A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49548917" w14:textId="09602C73"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0943A9">
        <w:rPr>
          <w:rFonts w:ascii="Arial Narrow" w:hAnsi="Arial Narrow"/>
          <w:b/>
          <w:sz w:val="22"/>
          <w:szCs w:val="18"/>
          <w:lang w:eastAsia="en-US"/>
        </w:rPr>
        <w:t>II.3</w:t>
      </w:r>
      <w:r w:rsidR="000943A9" w:rsidRPr="00067EF2">
        <w:rPr>
          <w:rFonts w:ascii="Arial Narrow" w:hAnsi="Arial Narrow"/>
          <w:b/>
          <w:sz w:val="22"/>
          <w:szCs w:val="18"/>
          <w:lang w:eastAsia="en-US"/>
        </w:rPr>
        <w:t xml:space="preserve"> </w:t>
      </w:r>
      <w:r w:rsidRPr="00067EF2">
        <w:rPr>
          <w:rFonts w:ascii="Arial Narrow" w:hAnsi="Arial Narrow"/>
          <w:b/>
          <w:sz w:val="22"/>
          <w:szCs w:val="18"/>
          <w:lang w:eastAsia="en-US"/>
        </w:rPr>
        <w:t xml:space="preserve"> ZAŁĄCZNIKA.</w:t>
      </w:r>
    </w:p>
    <w:p w14:paraId="1F8BCDFF" w14:textId="77777777" w:rsidR="00DA7B1F" w:rsidRDefault="00DA7B1F" w:rsidP="00067EF2">
      <w:pPr>
        <w:autoSpaceDE w:val="0"/>
        <w:autoSpaceDN w:val="0"/>
        <w:adjustRightInd w:val="0"/>
        <w:ind w:left="360"/>
        <w:jc w:val="both"/>
        <w:rPr>
          <w:rFonts w:ascii="Arial Narrow" w:hAnsi="Arial Narrow"/>
          <w:b/>
          <w:sz w:val="22"/>
          <w:szCs w:val="18"/>
          <w:lang w:eastAsia="en-US"/>
        </w:rPr>
      </w:pPr>
    </w:p>
    <w:p w14:paraId="4B1C0D7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067EF2" w:rsidRDefault="00067EF2" w:rsidP="008D5991">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sidR="005A4318">
        <w:rPr>
          <w:rFonts w:ascii="Arial Narrow" w:hAnsi="Arial Narrow"/>
          <w:sz w:val="22"/>
          <w:szCs w:val="18"/>
          <w:lang w:eastAsia="en-US"/>
        </w:rPr>
        <w:t>w sprawie rekompensaty</w:t>
      </w:r>
      <w:r w:rsidR="000943A9">
        <w:rPr>
          <w:rFonts w:ascii="Arial Narrow" w:hAnsi="Arial Narrow"/>
          <w:sz w:val="22"/>
          <w:szCs w:val="18"/>
          <w:lang w:eastAsia="en-US"/>
        </w:rPr>
        <w:t>.</w:t>
      </w:r>
    </w:p>
    <w:p w14:paraId="0C75CE69" w14:textId="01C3F0F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1E7A3F3F" w14:textId="77777777" w:rsidR="005A4318" w:rsidRPr="00AD4033"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F70E2F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2B0FA7" w14:paraId="05F1D347" w14:textId="77777777" w:rsidTr="00941A7F">
        <w:trPr>
          <w:trHeight w:val="541"/>
        </w:trPr>
        <w:tc>
          <w:tcPr>
            <w:tcW w:w="8962" w:type="dxa"/>
          </w:tcPr>
          <w:p w14:paraId="31E7182C"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99727F4"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6E47890" w14:textId="77777777" w:rsidR="005A4318" w:rsidRPr="002B0FA7" w:rsidRDefault="005A4318" w:rsidP="00941A7F">
            <w:pPr>
              <w:autoSpaceDE w:val="0"/>
              <w:autoSpaceDN w:val="0"/>
              <w:adjustRightInd w:val="0"/>
              <w:jc w:val="both"/>
              <w:rPr>
                <w:rFonts w:ascii="Arial Narrow" w:hAnsi="Arial Narrow"/>
                <w:highlight w:val="yellow"/>
                <w:lang w:eastAsia="en-US"/>
              </w:rPr>
            </w:pPr>
          </w:p>
        </w:tc>
      </w:tr>
    </w:tbl>
    <w:p w14:paraId="1BDBD348" w14:textId="29430FA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5B4535DD" w14:textId="429D10D1"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5A4318">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9304EC8"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1D4B0CE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DA7B1F" w:rsidRDefault="00067EF2" w:rsidP="00DA7B1F">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sidR="00DA7B1F">
        <w:rPr>
          <w:rFonts w:ascii="Arial Narrow" w:hAnsi="Arial Narrow"/>
          <w:sz w:val="22"/>
          <w:szCs w:val="18"/>
          <w:lang w:eastAsia="en-US"/>
        </w:rPr>
        <w:t>-</w:t>
      </w:r>
      <w:r w:rsidR="00DA7B1F" w:rsidRPr="00DA7B1F">
        <w:rPr>
          <w:rFonts w:ascii="Arial Narrow" w:hAnsi="Arial Narrow"/>
          <w:sz w:val="22"/>
          <w:szCs w:val="18"/>
          <w:lang w:eastAsia="en-US"/>
        </w:rPr>
        <w:t xml:space="preserve">3.6.2 </w:t>
      </w:r>
      <w:r w:rsidRPr="00DA7B1F">
        <w:rPr>
          <w:rFonts w:ascii="Arial Narrow" w:hAnsi="Arial Narrow"/>
          <w:sz w:val="22"/>
          <w:szCs w:val="18"/>
          <w:lang w:eastAsia="en-US"/>
        </w:rPr>
        <w:t xml:space="preserve">Komunikatu Komisji w sprawie </w:t>
      </w:r>
      <w:r w:rsidR="00DA7B1F">
        <w:rPr>
          <w:rFonts w:ascii="Arial Narrow" w:hAnsi="Arial Narrow"/>
          <w:sz w:val="22"/>
          <w:szCs w:val="18"/>
          <w:lang w:eastAsia="en-US"/>
        </w:rPr>
        <w:t>rekompensaty</w:t>
      </w:r>
      <w:r w:rsidRPr="00DA7B1F">
        <w:rPr>
          <w:rFonts w:ascii="Arial Narrow" w:hAnsi="Arial Narrow"/>
          <w:sz w:val="22"/>
          <w:szCs w:val="18"/>
          <w:lang w:eastAsia="en-US"/>
        </w:rPr>
        <w:t>.</w:t>
      </w:r>
    </w:p>
    <w:p w14:paraId="7825DF97"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2ED899A6" w14:textId="77777777" w:rsidR="00DA7B1F" w:rsidRPr="00AD4033"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937F3F5"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2B0FA7" w14:paraId="1032FDDC" w14:textId="77777777" w:rsidTr="00941A7F">
        <w:trPr>
          <w:trHeight w:val="541"/>
        </w:trPr>
        <w:tc>
          <w:tcPr>
            <w:tcW w:w="8962" w:type="dxa"/>
          </w:tcPr>
          <w:p w14:paraId="5DE83D38"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318186A7"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5117916E" w14:textId="77777777" w:rsidR="00DA7B1F" w:rsidRPr="002B0FA7" w:rsidRDefault="00DA7B1F" w:rsidP="00941A7F">
            <w:pPr>
              <w:autoSpaceDE w:val="0"/>
              <w:autoSpaceDN w:val="0"/>
              <w:adjustRightInd w:val="0"/>
              <w:jc w:val="both"/>
              <w:rPr>
                <w:rFonts w:ascii="Arial Narrow" w:hAnsi="Arial Narrow"/>
                <w:highlight w:val="yellow"/>
                <w:lang w:eastAsia="en-US"/>
              </w:rPr>
            </w:pPr>
          </w:p>
        </w:tc>
      </w:tr>
    </w:tbl>
    <w:p w14:paraId="3FC13068" w14:textId="6E7BE048"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sidR="00DA7B1F">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716ACBD6" w14:textId="0769BF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DA7B1F">
        <w:rPr>
          <w:rFonts w:ascii="Arial Narrow" w:hAnsi="Arial Narrow"/>
          <w:b/>
          <w:sz w:val="22"/>
          <w:szCs w:val="18"/>
          <w:lang w:eastAsia="en-US"/>
        </w:rPr>
        <w:t>II.3</w:t>
      </w:r>
      <w:r w:rsidR="00DA7B1F" w:rsidRPr="00067EF2">
        <w:rPr>
          <w:rFonts w:ascii="Arial Narrow" w:hAnsi="Arial Narrow"/>
          <w:b/>
          <w:sz w:val="22"/>
          <w:szCs w:val="18"/>
          <w:lang w:eastAsia="en-US"/>
        </w:rPr>
        <w:t xml:space="preserve"> </w:t>
      </w:r>
      <w:r w:rsidRPr="00067EF2">
        <w:rPr>
          <w:rFonts w:ascii="Arial Narrow" w:hAnsi="Arial Narrow"/>
          <w:b/>
          <w:sz w:val="22"/>
          <w:szCs w:val="18"/>
          <w:lang w:eastAsia="en-US"/>
        </w:rPr>
        <w:t>ZAŁĄCZNIKA.</w:t>
      </w:r>
    </w:p>
    <w:p w14:paraId="27D59C2C" w14:textId="3ADF6D87"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sidR="003A663B">
        <w:rPr>
          <w:rFonts w:ascii="Arial Narrow" w:hAnsi="Arial Narrow"/>
          <w:b/>
          <w:sz w:val="22"/>
          <w:szCs w:val="22"/>
        </w:rPr>
        <w:t>d</w:t>
      </w:r>
      <w:r w:rsidR="003A663B" w:rsidRPr="003A663B">
        <w:rPr>
          <w:rFonts w:ascii="Arial Narrow" w:hAnsi="Arial Narrow"/>
          <w:b/>
          <w:sz w:val="22"/>
          <w:szCs w:val="22"/>
        </w:rPr>
        <w:t xml:space="preserve">ofinansowanie ze środków </w:t>
      </w:r>
      <w:r w:rsidR="003A663B">
        <w:rPr>
          <w:rFonts w:ascii="Arial Narrow" w:hAnsi="Arial Narrow"/>
          <w:b/>
          <w:sz w:val="22"/>
          <w:szCs w:val="22"/>
        </w:rPr>
        <w:t>RPO WŁ</w:t>
      </w:r>
      <w:r w:rsidR="003A663B" w:rsidRPr="003A663B">
        <w:rPr>
          <w:rFonts w:ascii="Arial Narrow" w:hAnsi="Arial Narrow"/>
          <w:b/>
          <w:sz w:val="22"/>
          <w:szCs w:val="22"/>
        </w:rPr>
        <w:t xml:space="preserve"> w formie rekompensaty było uwzględnione w momencie powierzania świadczenia usług</w:t>
      </w:r>
      <w:r w:rsidR="009B7B45">
        <w:rPr>
          <w:rFonts w:ascii="Arial Narrow" w:hAnsi="Arial Narrow"/>
          <w:b/>
          <w:sz w:val="22"/>
          <w:szCs w:val="22"/>
        </w:rPr>
        <w:t>?</w:t>
      </w:r>
      <w:r w:rsidRPr="00941A7F">
        <w:rPr>
          <w:rFonts w:ascii="Arial Narrow" w:hAnsi="Arial Narrow"/>
          <w:b/>
          <w:sz w:val="22"/>
          <w:szCs w:val="22"/>
        </w:rPr>
        <w:t xml:space="preserve"> </w:t>
      </w:r>
    </w:p>
    <w:p w14:paraId="2A0E1847" w14:textId="5D957F58" w:rsidR="003A663B"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Ww. wymóg określony został d</w:t>
      </w:r>
      <w:r w:rsidR="003A663B">
        <w:rPr>
          <w:rFonts w:ascii="Arial Narrow" w:hAnsi="Arial Narrow"/>
          <w:sz w:val="22"/>
          <w:szCs w:val="22"/>
        </w:rPr>
        <w:t xml:space="preserve">la transportu zbiorowego </w:t>
      </w:r>
      <w:r>
        <w:rPr>
          <w:rFonts w:ascii="Arial Narrow" w:hAnsi="Arial Narrow"/>
          <w:sz w:val="22"/>
          <w:szCs w:val="22"/>
        </w:rPr>
        <w:t>w pkt.29</w:t>
      </w:r>
      <w:r w:rsidR="003A663B">
        <w:rPr>
          <w:rFonts w:ascii="Arial Narrow" w:hAnsi="Arial Narrow"/>
          <w:sz w:val="22"/>
          <w:szCs w:val="22"/>
        </w:rPr>
        <w:t xml:space="preserve"> </w:t>
      </w:r>
      <w:r w:rsidR="003A663B" w:rsidRPr="009B7B45">
        <w:rPr>
          <w:rFonts w:ascii="Arial Narrow" w:hAnsi="Arial Narrow"/>
          <w:i/>
          <w:sz w:val="22"/>
          <w:szCs w:val="22"/>
        </w:rPr>
        <w:t>Wytyczn</w:t>
      </w:r>
      <w:r w:rsidRPr="009B7B45">
        <w:rPr>
          <w:rFonts w:ascii="Arial Narrow" w:hAnsi="Arial Narrow"/>
          <w:i/>
          <w:sz w:val="22"/>
          <w:szCs w:val="22"/>
        </w:rPr>
        <w:t>ych</w:t>
      </w:r>
      <w:r w:rsidR="003A663B" w:rsidRPr="009B7B45">
        <w:rPr>
          <w:rFonts w:ascii="Arial Narrow" w:hAnsi="Arial Narrow"/>
          <w:i/>
          <w:sz w:val="22"/>
          <w:szCs w:val="22"/>
        </w:rPr>
        <w:t xml:space="preserve"> w zakresie dofinansowania z programów operacyjnych podmiotów realizujących obowiązek świadczenia usług publicznych w transporcie zbiorowym</w:t>
      </w:r>
      <w:r>
        <w:rPr>
          <w:rFonts w:ascii="Arial Narrow" w:hAnsi="Arial Narrow"/>
          <w:sz w:val="22"/>
          <w:szCs w:val="22"/>
        </w:rPr>
        <w:t xml:space="preserve">, który </w:t>
      </w:r>
      <w:r w:rsidR="003A663B" w:rsidRPr="003A663B">
        <w:rPr>
          <w:rFonts w:ascii="Arial Narrow" w:hAnsi="Arial Narrow"/>
          <w:sz w:val="22"/>
          <w:szCs w:val="22"/>
        </w:rPr>
        <w:t>stanowi: „</w:t>
      </w:r>
      <w:r w:rsidR="003A663B" w:rsidRPr="003A663B">
        <w:rPr>
          <w:rFonts w:ascii="Arial Narrow" w:hAnsi="Arial Narrow"/>
          <w:i/>
          <w:sz w:val="22"/>
          <w:szCs w:val="22"/>
        </w:rPr>
        <w:t xml:space="preserve">Dofinansowanie ze środków funduszy UE w formie rekompensaty z tytułu świadczenia usług publicznych może spełniać kryteria zawarte w orzeczeniu TSUE w sprawie Altmark tylko i </w:t>
      </w:r>
      <w:r w:rsidR="003A663B" w:rsidRPr="003A663B">
        <w:rPr>
          <w:rFonts w:ascii="Arial Narrow" w:hAnsi="Arial Narrow"/>
          <w:i/>
          <w:sz w:val="22"/>
          <w:szCs w:val="22"/>
        </w:rPr>
        <w:lastRenderedPageBreak/>
        <w:t>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3A663B">
        <w:rPr>
          <w:rFonts w:ascii="Arial Narrow" w:hAnsi="Arial Narrow"/>
          <w:sz w:val="22"/>
          <w:szCs w:val="22"/>
        </w:rPr>
        <w:t>”.</w:t>
      </w:r>
    </w:p>
    <w:p w14:paraId="7BFA1041" w14:textId="47327E58" w:rsidR="009B7B45"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w:t>
      </w:r>
      <w:r w:rsidR="003A663B" w:rsidRPr="009B7B45">
        <w:rPr>
          <w:rFonts w:ascii="Arial Narrow" w:hAnsi="Arial Narrow"/>
          <w:i/>
          <w:sz w:val="22"/>
          <w:szCs w:val="22"/>
        </w:rPr>
        <w:t xml:space="preserve"> w zakresie reguł dofinansowania z programów operacyjnych podmiotów realizujących obowiązek świadczenia usług w ogólnym interesie gospodarczym w ramach zadań własnych samorządu gminy w </w:t>
      </w:r>
      <w:r w:rsidRPr="009B7B45">
        <w:rPr>
          <w:rFonts w:ascii="Arial Narrow" w:hAnsi="Arial Narrow"/>
          <w:i/>
          <w:sz w:val="22"/>
          <w:szCs w:val="22"/>
        </w:rPr>
        <w:t>gospodarce odpadami komunalnymi</w:t>
      </w:r>
      <w:r>
        <w:rPr>
          <w:rFonts w:ascii="Arial Narrow" w:hAnsi="Arial Narrow"/>
          <w:sz w:val="22"/>
          <w:szCs w:val="22"/>
        </w:rPr>
        <w:t>.</w:t>
      </w:r>
    </w:p>
    <w:p w14:paraId="48D51CD9" w14:textId="50B6ABC0" w:rsidR="00941A7F"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003A663B" w:rsidRPr="003A663B">
        <w:rPr>
          <w:rFonts w:ascii="Arial Narrow" w:hAnsi="Arial Narrow"/>
          <w:sz w:val="22"/>
          <w:szCs w:val="22"/>
        </w:rPr>
        <w:t xml:space="preserve"> </w:t>
      </w:r>
    </w:p>
    <w:p w14:paraId="6E83B769" w14:textId="77777777" w:rsidR="00941A7F" w:rsidRPr="00AD4033"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4E20188D" w14:textId="77777777" w:rsidR="00941A7F" w:rsidRPr="00067EF2" w:rsidRDefault="00941A7F" w:rsidP="00941A7F">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2B0FA7" w14:paraId="2A4C88C7" w14:textId="77777777" w:rsidTr="00941A7F">
        <w:trPr>
          <w:trHeight w:val="541"/>
        </w:trPr>
        <w:tc>
          <w:tcPr>
            <w:tcW w:w="8962" w:type="dxa"/>
          </w:tcPr>
          <w:p w14:paraId="405AB828"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7357B5B0"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06E21501"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7C56D4A8" w14:textId="11549D62"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089D849F" w14:textId="651627CF"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sidR="00CE7552">
        <w:rPr>
          <w:rFonts w:ascii="Arial Narrow" w:hAnsi="Arial Narrow"/>
          <w:b/>
          <w:sz w:val="22"/>
          <w:szCs w:val="22"/>
        </w:rPr>
        <w:t>I</w:t>
      </w:r>
      <w:r w:rsidRPr="00941A7F">
        <w:rPr>
          <w:rFonts w:ascii="Arial Narrow" w:hAnsi="Arial Narrow"/>
          <w:b/>
          <w:sz w:val="22"/>
          <w:szCs w:val="22"/>
        </w:rPr>
        <w:t>V</w:t>
      </w:r>
      <w:r w:rsidR="00CE7552">
        <w:rPr>
          <w:rFonts w:ascii="Arial Narrow" w:hAnsi="Arial Narrow"/>
          <w:b/>
          <w:sz w:val="22"/>
          <w:szCs w:val="22"/>
        </w:rPr>
        <w:t>.2</w:t>
      </w:r>
      <w:r w:rsidRPr="00941A7F">
        <w:rPr>
          <w:rFonts w:ascii="Arial Narrow" w:hAnsi="Arial Narrow"/>
          <w:b/>
          <w:sz w:val="22"/>
          <w:szCs w:val="22"/>
        </w:rPr>
        <w:t xml:space="preserve"> ZAŁĄCZNIKA). </w:t>
      </w:r>
    </w:p>
    <w:p w14:paraId="1DF571E0" w14:textId="77777777" w:rsidR="00941A7F" w:rsidRPr="00941A7F" w:rsidRDefault="00941A7F" w:rsidP="00941A7F">
      <w:pPr>
        <w:autoSpaceDE w:val="0"/>
        <w:autoSpaceDN w:val="0"/>
        <w:adjustRightInd w:val="0"/>
        <w:ind w:left="360"/>
        <w:jc w:val="both"/>
        <w:rPr>
          <w:rFonts w:ascii="Arial Narrow" w:hAnsi="Arial Narrow"/>
          <w:sz w:val="22"/>
          <w:szCs w:val="22"/>
        </w:rPr>
      </w:pPr>
    </w:p>
    <w:p w14:paraId="3B41890F" w14:textId="77777777" w:rsidR="00941A7F" w:rsidRDefault="00941A7F" w:rsidP="00941A7F">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2B0FA7" w14:paraId="303D0B52" w14:textId="77777777" w:rsidTr="00941A7F">
        <w:trPr>
          <w:trHeight w:val="541"/>
        </w:trPr>
        <w:tc>
          <w:tcPr>
            <w:tcW w:w="8962" w:type="dxa"/>
          </w:tcPr>
          <w:p w14:paraId="6EB1BF11" w14:textId="6A422CAB" w:rsidR="00941A7F" w:rsidRPr="00941A7F" w:rsidRDefault="009B7B45" w:rsidP="00941A7F">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00941A7F" w:rsidRPr="00941A7F">
              <w:rPr>
                <w:rFonts w:ascii="Arial Narrow" w:hAnsi="Arial Narrow"/>
                <w:sz w:val="22"/>
                <w:szCs w:val="22"/>
              </w:rPr>
              <w:t>.</w:t>
            </w:r>
          </w:p>
          <w:p w14:paraId="7BF85BAF" w14:textId="77777777" w:rsidR="00941A7F" w:rsidRDefault="00941A7F" w:rsidP="00941A7F">
            <w:pPr>
              <w:autoSpaceDE w:val="0"/>
              <w:autoSpaceDN w:val="0"/>
              <w:adjustRightInd w:val="0"/>
              <w:ind w:left="360"/>
              <w:jc w:val="both"/>
              <w:rPr>
                <w:rFonts w:ascii="Arial Narrow" w:hAnsi="Arial Narrow"/>
                <w:sz w:val="22"/>
                <w:szCs w:val="22"/>
              </w:rPr>
            </w:pPr>
          </w:p>
          <w:p w14:paraId="33FBD8D3" w14:textId="77777777"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6E262EEE" w14:textId="3768D9E4" w:rsidR="00941A7F" w:rsidRPr="00941A7F" w:rsidRDefault="00941A7F" w:rsidP="00941A7F">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49E34E3B"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4F0E6E7E" w14:textId="21199D3C" w:rsidR="00CA6EEA" w:rsidRPr="00CA6EEA" w:rsidRDefault="00CA6EEA" w:rsidP="00941A7F">
      <w:pPr>
        <w:autoSpaceDE w:val="0"/>
        <w:autoSpaceDN w:val="0"/>
        <w:adjustRightInd w:val="0"/>
        <w:ind w:left="360"/>
        <w:jc w:val="both"/>
        <w:rPr>
          <w:rFonts w:ascii="Arial Narrow" w:hAnsi="Arial Narrow"/>
          <w:sz w:val="22"/>
          <w:szCs w:val="22"/>
        </w:rPr>
      </w:pPr>
    </w:p>
    <w:p w14:paraId="7349AE12" w14:textId="77777777" w:rsidR="005A0F26" w:rsidRPr="00CA6EEA" w:rsidRDefault="005A0F26">
      <w:pPr>
        <w:autoSpaceDE w:val="0"/>
        <w:autoSpaceDN w:val="0"/>
        <w:adjustRightInd w:val="0"/>
        <w:jc w:val="both"/>
        <w:rPr>
          <w:rFonts w:ascii="Arial Narrow" w:hAnsi="Arial Narrow"/>
          <w:sz w:val="22"/>
          <w:szCs w:val="22"/>
        </w:rPr>
      </w:pPr>
    </w:p>
    <w:p w14:paraId="6CA7CD3E" w14:textId="19FB7701" w:rsidR="005A0F26" w:rsidRPr="00B25A6D" w:rsidRDefault="00B25A6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005A0F26" w:rsidRPr="00B25A6D">
        <w:rPr>
          <w:rFonts w:ascii="Arial Narrow" w:hAnsi="Arial Narrow"/>
          <w:b/>
          <w:i/>
          <w:sz w:val="22"/>
          <w:szCs w:val="22"/>
        </w:rPr>
        <w:t>Przesłanka 3:</w:t>
      </w:r>
      <w:r w:rsidR="005A0F26" w:rsidRPr="00B25A6D">
        <w:rPr>
          <w:rFonts w:ascii="Arial Narrow" w:hAnsi="Arial Narrow"/>
          <w:sz w:val="20"/>
          <w:szCs w:val="22"/>
        </w:rPr>
        <w:t xml:space="preserve"> </w:t>
      </w:r>
      <w:r w:rsidR="005A0F26" w:rsidRPr="00B25A6D">
        <w:rPr>
          <w:rFonts w:ascii="Arial Narrow" w:hAnsi="Arial Narrow"/>
          <w:i/>
          <w:sz w:val="22"/>
          <w:szCs w:val="22"/>
        </w:rPr>
        <w:t>wsparcie ma charakter selektywny.</w:t>
      </w:r>
    </w:p>
    <w:p w14:paraId="7C79B93C" w14:textId="2779EC0D" w:rsidR="005A0F26" w:rsidRPr="00CA6EEA" w:rsidRDefault="005A0F26">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sidR="00CA6EEA">
        <w:rPr>
          <w:rFonts w:ascii="Arial Narrow" w:hAnsi="Arial Narrow"/>
          <w:sz w:val="22"/>
        </w:rPr>
        <w:t xml:space="preserve"> </w:t>
      </w:r>
      <w:r w:rsidR="00CA6EEA">
        <w:rPr>
          <w:rFonts w:ascii="Arial Narrow" w:hAnsi="Arial Narrow"/>
          <w:sz w:val="22"/>
          <w:szCs w:val="22"/>
        </w:rPr>
        <w:t>Przesłanka spełniona.</w:t>
      </w:r>
    </w:p>
    <w:p w14:paraId="64C41A6C" w14:textId="77777777" w:rsidR="005A0F26" w:rsidRPr="00B25A6D" w:rsidRDefault="005A0F26">
      <w:pPr>
        <w:autoSpaceDE w:val="0"/>
        <w:autoSpaceDN w:val="0"/>
        <w:adjustRightInd w:val="0"/>
        <w:jc w:val="both"/>
        <w:rPr>
          <w:rFonts w:ascii="Arial Narrow" w:hAnsi="Arial Narrow"/>
        </w:rPr>
      </w:pPr>
    </w:p>
    <w:p w14:paraId="1052CB9C" w14:textId="77777777" w:rsidR="005A0F26" w:rsidRPr="00067EF2" w:rsidRDefault="005A0F26">
      <w:pPr>
        <w:autoSpaceDE w:val="0"/>
        <w:autoSpaceDN w:val="0"/>
        <w:adjustRightInd w:val="0"/>
        <w:jc w:val="both"/>
        <w:rPr>
          <w:rFonts w:ascii="Arial Narrow" w:hAnsi="Arial Narrow"/>
        </w:rPr>
      </w:pPr>
    </w:p>
    <w:p w14:paraId="5359E1FC" w14:textId="3E5D282B" w:rsidR="005A0F26" w:rsidRPr="00B25A6D" w:rsidRDefault="00B25A6D" w:rsidP="004054B5">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005A0F26" w:rsidRPr="00B25A6D">
        <w:rPr>
          <w:rFonts w:ascii="Arial Narrow" w:hAnsi="Arial Narrow"/>
          <w:b/>
          <w:i/>
          <w:sz w:val="22"/>
          <w:u w:val="single"/>
        </w:rPr>
        <w:t>Przesłanka 4:</w:t>
      </w:r>
      <w:r w:rsidR="005A0F26" w:rsidRPr="00B25A6D">
        <w:rPr>
          <w:rFonts w:ascii="Arial Narrow" w:hAnsi="Arial Narrow"/>
          <w:sz w:val="22"/>
          <w:u w:val="single"/>
        </w:rPr>
        <w:t xml:space="preserve"> </w:t>
      </w:r>
      <w:r w:rsidR="005A0F26" w:rsidRPr="00B25A6D">
        <w:rPr>
          <w:rFonts w:ascii="Arial Narrow" w:hAnsi="Arial Narrow"/>
          <w:b/>
          <w:i/>
          <w:sz w:val="22"/>
          <w:u w:val="single"/>
        </w:rPr>
        <w:t xml:space="preserve">wsparcie </w:t>
      </w:r>
      <w:r w:rsidR="005A0F26" w:rsidRPr="00B25A6D">
        <w:rPr>
          <w:rFonts w:ascii="Arial Narrow" w:hAnsi="Arial Narrow"/>
          <w:b/>
          <w:i/>
          <w:sz w:val="22"/>
          <w:szCs w:val="22"/>
          <w:u w:val="single"/>
        </w:rPr>
        <w:t>grozi zakłóceniem lub zakłóca konkurencję oraz wpływa na wymianę handlową między państwami członkowskimi UE</w:t>
      </w:r>
      <w:r w:rsidR="005A0F26" w:rsidRPr="00B25A6D">
        <w:rPr>
          <w:rFonts w:ascii="Arial Narrow" w:hAnsi="Arial Narrow"/>
          <w:b/>
          <w:i/>
          <w:sz w:val="22"/>
          <w:szCs w:val="22"/>
        </w:rPr>
        <w:t>.</w:t>
      </w:r>
    </w:p>
    <w:p w14:paraId="3A3F50DF" w14:textId="0C239D87" w:rsidR="005A0F26" w:rsidRPr="00E73A41"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005A0F26" w:rsidRPr="00B25A6D">
        <w:rPr>
          <w:rFonts w:ascii="Arial Narrow" w:hAnsi="Arial Narrow"/>
          <w:b/>
          <w:sz w:val="22"/>
          <w:szCs w:val="18"/>
          <w:lang w:eastAsia="en-US"/>
        </w:rPr>
        <w:t>Czy zadanie, na realizację którego Wnioskodawca ubiega się o dofinanso</w:t>
      </w:r>
      <w:r w:rsidR="005A0F26" w:rsidRPr="00E73A41">
        <w:rPr>
          <w:rFonts w:ascii="Arial Narrow" w:hAnsi="Arial Narrow"/>
          <w:b/>
          <w:sz w:val="22"/>
          <w:szCs w:val="18"/>
          <w:lang w:eastAsia="en-US"/>
        </w:rPr>
        <w:t>wanie, jest związane z prowadzoną działalnością gospodarczą w rozumieniu unijnego prawa konkurencji?</w:t>
      </w:r>
    </w:p>
    <w:p w14:paraId="2A0E4A10" w14:textId="77777777" w:rsidR="005A0F26" w:rsidRPr="00E73A41" w:rsidRDefault="005A0F26">
      <w:pPr>
        <w:ind w:left="360"/>
        <w:jc w:val="both"/>
        <w:rPr>
          <w:rFonts w:ascii="Arial Narrow" w:hAnsi="Arial Narrow"/>
          <w:b/>
          <w:sz w:val="22"/>
          <w:szCs w:val="18"/>
          <w:u w:val="single"/>
          <w:lang w:eastAsia="en-US"/>
        </w:rPr>
      </w:pPr>
    </w:p>
    <w:p w14:paraId="013C137F" w14:textId="77777777" w:rsidR="005A0F26" w:rsidRPr="00067EF2" w:rsidRDefault="005A0F26">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8C48DC7" w14:textId="77777777" w:rsidR="005A0F26" w:rsidRPr="00941A7F" w:rsidRDefault="005A0F26">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941A7F" w:rsidRDefault="005A0F26" w:rsidP="004054B5">
      <w:pPr>
        <w:autoSpaceDE w:val="0"/>
        <w:autoSpaceDN w:val="0"/>
        <w:adjustRightInd w:val="0"/>
        <w:ind w:left="360"/>
        <w:jc w:val="both"/>
        <w:rPr>
          <w:rFonts w:ascii="Arial Narrow" w:hAnsi="Arial Narrow"/>
          <w:i/>
          <w:sz w:val="22"/>
          <w:lang w:eastAsia="en-US"/>
        </w:rPr>
      </w:pPr>
    </w:p>
    <w:p w14:paraId="77F23113" w14:textId="77777777" w:rsidR="005A0F26" w:rsidRPr="00AD4033"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151A462" w14:textId="77777777" w:rsidR="005A0F26" w:rsidRPr="00AD4033" w:rsidRDefault="005A0F26">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4F33F2" w14:paraId="6E3E6E40" w14:textId="77777777" w:rsidTr="00BC039A">
        <w:trPr>
          <w:trHeight w:val="731"/>
        </w:trPr>
        <w:tc>
          <w:tcPr>
            <w:tcW w:w="8962" w:type="dxa"/>
          </w:tcPr>
          <w:p w14:paraId="541C0E74"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53636396"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26F05D77" w14:textId="77777777" w:rsidR="005A0F26" w:rsidRPr="00067EF2" w:rsidRDefault="005A0F26" w:rsidP="004054B5">
            <w:pPr>
              <w:autoSpaceDE w:val="0"/>
              <w:autoSpaceDN w:val="0"/>
              <w:adjustRightInd w:val="0"/>
              <w:jc w:val="both"/>
              <w:rPr>
                <w:rFonts w:ascii="Arial Narrow" w:hAnsi="Arial Narrow"/>
                <w:highlight w:val="yellow"/>
                <w:lang w:eastAsia="en-US"/>
              </w:rPr>
            </w:pPr>
          </w:p>
        </w:tc>
      </w:tr>
    </w:tbl>
    <w:p w14:paraId="6C188D26" w14:textId="50728DAB" w:rsidR="005A0F26" w:rsidRPr="004F33F2" w:rsidRDefault="005A0F26">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sidR="00E73A41">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04EBED69" w14:textId="77777777" w:rsidR="005A0F26" w:rsidRPr="004F33F2" w:rsidRDefault="005A0F26">
      <w:pPr>
        <w:ind w:left="360"/>
        <w:jc w:val="both"/>
        <w:rPr>
          <w:rFonts w:ascii="Arial Narrow" w:hAnsi="Arial Narrow"/>
          <w:b/>
          <w:sz w:val="22"/>
          <w:szCs w:val="18"/>
          <w:highlight w:val="yellow"/>
          <w:lang w:eastAsia="en-US"/>
        </w:rPr>
      </w:pPr>
    </w:p>
    <w:p w14:paraId="69FF7955" w14:textId="4D5EFF3C"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005A0F26"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4F33F2" w:rsidRDefault="005A0F26">
      <w:pPr>
        <w:ind w:left="360"/>
        <w:jc w:val="both"/>
        <w:rPr>
          <w:rFonts w:ascii="Arial Narrow" w:hAnsi="Arial Narrow"/>
          <w:b/>
          <w:sz w:val="16"/>
          <w:szCs w:val="16"/>
          <w:lang w:eastAsia="en-US"/>
        </w:rPr>
      </w:pPr>
    </w:p>
    <w:p w14:paraId="60D8D304" w14:textId="77777777" w:rsidR="005A0F26" w:rsidRPr="002262E8" w:rsidRDefault="005A0F26">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CA6EEA"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4F33F2"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30D6E35E" w14:textId="77777777" w:rsidR="005A0F26" w:rsidRPr="004F33F2" w:rsidRDefault="005A0F26">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3EDD5036" w14:textId="77777777" w:rsidR="005A0F26" w:rsidRPr="002262E8" w:rsidRDefault="005A0F26">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4F33F2" w:rsidRDefault="005A0F26">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xml:space="preserve">. </w:t>
      </w:r>
      <w:r w:rsidRPr="004F33F2">
        <w:rPr>
          <w:rFonts w:ascii="Arial Narrow" w:hAnsi="Arial Narrow"/>
          <w:color w:val="000000"/>
          <w:sz w:val="22"/>
          <w:szCs w:val="22"/>
        </w:rPr>
        <w:lastRenderedPageBreak/>
        <w:t>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7AD873C1" w14:textId="77777777" w:rsidR="005A0F26" w:rsidRPr="004F33F2" w:rsidRDefault="005A0F26">
      <w:pPr>
        <w:tabs>
          <w:tab w:val="left" w:pos="0"/>
        </w:tabs>
        <w:autoSpaceDE w:val="0"/>
        <w:autoSpaceDN w:val="0"/>
        <w:adjustRightInd w:val="0"/>
        <w:ind w:left="360"/>
        <w:jc w:val="both"/>
        <w:rPr>
          <w:rFonts w:ascii="Arial Narrow" w:hAnsi="Arial Narrow"/>
          <w:color w:val="000000"/>
          <w:sz w:val="22"/>
          <w:szCs w:val="22"/>
        </w:rPr>
      </w:pPr>
    </w:p>
    <w:p w14:paraId="5CDDA8E6" w14:textId="77777777" w:rsidR="005A0F26" w:rsidRPr="004F33F2" w:rsidRDefault="005A0F26">
      <w:pPr>
        <w:rPr>
          <w:rFonts w:ascii="Arial Narrow" w:hAnsi="Arial Narrow"/>
          <w:b/>
          <w:sz w:val="22"/>
          <w:szCs w:val="18"/>
          <w:lang w:eastAsia="en-US"/>
        </w:rPr>
      </w:pPr>
    </w:p>
    <w:p w14:paraId="3EA56E13" w14:textId="77777777" w:rsidR="005A0F26" w:rsidRPr="002262E8"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6B7CA5AB"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2E426F94" w14:textId="77777777" w:rsidTr="00BC039A">
        <w:trPr>
          <w:trHeight w:val="992"/>
        </w:trPr>
        <w:tc>
          <w:tcPr>
            <w:tcW w:w="9104" w:type="dxa"/>
          </w:tcPr>
          <w:p w14:paraId="27EC7800"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35C45A9D"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48D4FEDE" w14:textId="77777777" w:rsidR="005A0F26" w:rsidRPr="00CA6EEA" w:rsidRDefault="005A0F26" w:rsidP="004054B5">
            <w:pPr>
              <w:autoSpaceDE w:val="0"/>
              <w:autoSpaceDN w:val="0"/>
              <w:adjustRightInd w:val="0"/>
              <w:jc w:val="both"/>
              <w:rPr>
                <w:rFonts w:ascii="Arial Narrow" w:hAnsi="Arial Narrow"/>
                <w:highlight w:val="yellow"/>
                <w:lang w:eastAsia="en-US"/>
              </w:rPr>
            </w:pPr>
          </w:p>
        </w:tc>
      </w:tr>
    </w:tbl>
    <w:p w14:paraId="45BF4DF1" w14:textId="77777777" w:rsidR="005A0F26" w:rsidRPr="004F33F2" w:rsidRDefault="005A0F26">
      <w:pPr>
        <w:autoSpaceDE w:val="0"/>
        <w:autoSpaceDN w:val="0"/>
        <w:adjustRightInd w:val="0"/>
        <w:ind w:left="141" w:firstLine="567"/>
        <w:jc w:val="both"/>
        <w:rPr>
          <w:rFonts w:ascii="Arial Narrow" w:hAnsi="Arial Narrow"/>
          <w:highlight w:val="yellow"/>
          <w:lang w:eastAsia="en-US"/>
        </w:rPr>
      </w:pPr>
    </w:p>
    <w:p w14:paraId="571DF3D6" w14:textId="55B1B009"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005A0F26" w:rsidRPr="004F33F2">
        <w:rPr>
          <w:rFonts w:ascii="Arial Narrow" w:hAnsi="Arial Narrow"/>
          <w:b/>
          <w:sz w:val="22"/>
          <w:szCs w:val="18"/>
          <w:lang w:eastAsia="en-US"/>
        </w:rPr>
        <w:t>Czy wnioskowane dofinansowanie wpłynie lub może wpłynąć na wymianę handlową między Państwami Członkowskimi Unii Europejskiej?</w:t>
      </w:r>
    </w:p>
    <w:p w14:paraId="3320380D" w14:textId="77777777" w:rsidR="005A0F26" w:rsidRPr="004F33F2" w:rsidRDefault="005A0F26">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CA6EEA" w:rsidRDefault="005A0F26">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E73A41" w:rsidRDefault="005A0F26">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sidR="00E73A41">
        <w:rPr>
          <w:rFonts w:ascii="Arial Narrow" w:hAnsi="Arial Narrow"/>
          <w:sz w:val="22"/>
          <w:szCs w:val="22"/>
        </w:rPr>
        <w:t>II.4.</w:t>
      </w:r>
      <w:r w:rsidRPr="00E73A41">
        <w:rPr>
          <w:rFonts w:ascii="Arial Narrow" w:hAnsi="Arial Narrow"/>
          <w:sz w:val="22"/>
          <w:szCs w:val="22"/>
        </w:rPr>
        <w:t>2).</w:t>
      </w:r>
    </w:p>
    <w:p w14:paraId="1AE47F77" w14:textId="77777777" w:rsidR="005A0F26" w:rsidRPr="004F33F2" w:rsidRDefault="005A0F26">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4AFAB705" w14:textId="77777777" w:rsidR="005A0F26" w:rsidRPr="004F33F2" w:rsidRDefault="005A0F26">
      <w:pPr>
        <w:autoSpaceDE w:val="0"/>
        <w:autoSpaceDN w:val="0"/>
        <w:adjustRightInd w:val="0"/>
        <w:ind w:left="141" w:firstLine="567"/>
        <w:jc w:val="both"/>
        <w:rPr>
          <w:rFonts w:ascii="Arial Narrow" w:hAnsi="Arial Narrow"/>
          <w:lang w:eastAsia="en-US"/>
        </w:rPr>
      </w:pPr>
    </w:p>
    <w:p w14:paraId="16416801" w14:textId="77777777" w:rsid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0F4C1CE7" w14:textId="663FA2BC" w:rsidR="005A0F26" w:rsidRPr="004F33F2"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75FD747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176A4CC1"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640F5942"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225D9E23" w14:textId="77777777" w:rsidTr="001C5A26">
        <w:trPr>
          <w:trHeight w:val="829"/>
        </w:trPr>
        <w:tc>
          <w:tcPr>
            <w:tcW w:w="9104" w:type="dxa"/>
          </w:tcPr>
          <w:p w14:paraId="3BE02E51" w14:textId="77777777" w:rsidR="005A0F26" w:rsidRPr="00CA6EEA" w:rsidRDefault="005A0F26" w:rsidP="004054B5">
            <w:pPr>
              <w:autoSpaceDE w:val="0"/>
              <w:autoSpaceDN w:val="0"/>
              <w:adjustRightInd w:val="0"/>
              <w:jc w:val="both"/>
              <w:rPr>
                <w:rFonts w:ascii="Arial Narrow" w:hAnsi="Arial Narrow"/>
                <w:lang w:eastAsia="en-US"/>
              </w:rPr>
            </w:pPr>
          </w:p>
        </w:tc>
      </w:tr>
    </w:tbl>
    <w:p w14:paraId="7C886DD7" w14:textId="56498C49" w:rsidR="005A0F26" w:rsidRPr="004F33F2" w:rsidRDefault="005A0F26" w:rsidP="004054B5">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18EADC1A" w14:textId="2D3A1C52" w:rsidR="005A0F26" w:rsidRPr="00CA6EEA" w:rsidRDefault="005A0F26" w:rsidP="004054B5">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2 i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sidR="00E73A41">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050A82D4" w14:textId="77777777" w:rsidR="00AF3678" w:rsidRPr="00AD4033" w:rsidRDefault="00AF3678" w:rsidP="004054B5">
      <w:pPr>
        <w:jc w:val="both"/>
        <w:rPr>
          <w:rFonts w:ascii="Arial Narrow" w:hAnsi="Arial Narrow"/>
          <w:i/>
          <w:sz w:val="22"/>
          <w:szCs w:val="22"/>
          <w:lang w:eastAsia="en-US"/>
        </w:rPr>
      </w:pPr>
    </w:p>
    <w:p w14:paraId="7F49A706" w14:textId="77777777" w:rsidR="005A0F26" w:rsidRPr="008D5991"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4799913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69656E9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735118E8" w14:textId="77777777" w:rsidR="005A0F26" w:rsidRPr="003A663B"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9356C01" w14:textId="77777777" w:rsidR="005A0F26" w:rsidRPr="00176DCA" w:rsidRDefault="005A0F26" w:rsidP="004054B5">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617D0F3E" w14:textId="77777777" w:rsidR="005A0F26" w:rsidRDefault="005A0F26">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3A7B75AC" w14:textId="62C461C8" w:rsidR="00176DCA" w:rsidRPr="00176DC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05F074E" w14:textId="700FEC9B" w:rsidR="005A0F26" w:rsidRPr="00176DCA" w:rsidRDefault="005A0F26">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w:t>
      </w:r>
      <w:r w:rsidR="00DD0F17" w:rsidRPr="00176DCA">
        <w:rPr>
          <w:rFonts w:ascii="Arial Narrow" w:hAnsi="Arial Narrow"/>
          <w:sz w:val="22"/>
          <w:szCs w:val="22"/>
        </w:rPr>
        <w:t>m</w:t>
      </w:r>
      <w:r w:rsidRPr="00176DCA">
        <w:rPr>
          <w:rFonts w:ascii="Arial Narrow" w:hAnsi="Arial Narrow"/>
          <w:sz w:val="22"/>
          <w:szCs w:val="22"/>
        </w:rPr>
        <w:t xml:space="preserve">inistra </w:t>
      </w:r>
      <w:r w:rsidR="00DD0F17" w:rsidRPr="00176DCA">
        <w:rPr>
          <w:rFonts w:ascii="Arial Narrow" w:hAnsi="Arial Narrow"/>
          <w:sz w:val="22"/>
          <w:szCs w:val="22"/>
        </w:rPr>
        <w:t>właściwego ds.</w:t>
      </w:r>
      <w:r w:rsidRPr="00176DCA">
        <w:rPr>
          <w:rFonts w:ascii="Arial Narrow" w:hAnsi="Arial Narrow"/>
          <w:sz w:val="22"/>
          <w:szCs w:val="22"/>
        </w:rPr>
        <w:t xml:space="preserve"> </w:t>
      </w:r>
      <w:r w:rsidR="00DD0F17" w:rsidRPr="00176DCA">
        <w:rPr>
          <w:rFonts w:ascii="Arial Narrow" w:hAnsi="Arial Narrow"/>
          <w:sz w:val="22"/>
          <w:szCs w:val="22"/>
        </w:rPr>
        <w:t>r</w:t>
      </w:r>
      <w:r w:rsidRPr="00176DCA">
        <w:rPr>
          <w:rFonts w:ascii="Arial Narrow" w:hAnsi="Arial Narrow"/>
          <w:sz w:val="22"/>
          <w:szCs w:val="22"/>
        </w:rPr>
        <w:t xml:space="preserve">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68A80EF4" w14:textId="2DF4D877" w:rsidR="005A0F26" w:rsidRPr="00CE7552" w:rsidRDefault="005A0F26">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12529BC2" w14:textId="77777777" w:rsidR="005A0F26" w:rsidRPr="00CE7552" w:rsidRDefault="005A0F26">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062E1149" w14:textId="77777777" w:rsidR="005A0F26" w:rsidRPr="004F33F2" w:rsidRDefault="005A0F26">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00CDFD0"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08F2EA6F" w14:textId="77777777" w:rsidR="005A0F26" w:rsidRPr="002262E8" w:rsidRDefault="005A0F26">
      <w:pPr>
        <w:tabs>
          <w:tab w:val="left" w:pos="142"/>
        </w:tabs>
        <w:ind w:left="142"/>
        <w:jc w:val="both"/>
        <w:rPr>
          <w:rFonts w:ascii="Arial Narrow" w:hAnsi="Arial Narrow"/>
          <w:sz w:val="22"/>
          <w:szCs w:val="22"/>
        </w:rPr>
      </w:pPr>
      <w:r w:rsidRPr="004F33F2">
        <w:rPr>
          <w:rFonts w:ascii="Arial Narrow" w:hAnsi="Arial Narrow"/>
          <w:i/>
          <w:sz w:val="22"/>
          <w:szCs w:val="22"/>
        </w:rPr>
        <w:lastRenderedPageBreak/>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6A185CD2" w14:textId="77777777" w:rsidR="00AF3678" w:rsidRPr="00CA6EEA" w:rsidRDefault="00AF3678">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4F33F2" w14:paraId="736394E8" w14:textId="77777777" w:rsidTr="00784918">
        <w:trPr>
          <w:trHeight w:val="567"/>
        </w:trPr>
        <w:tc>
          <w:tcPr>
            <w:tcW w:w="1558" w:type="dxa"/>
            <w:vAlign w:val="center"/>
          </w:tcPr>
          <w:p w14:paraId="43ADCA23"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D306CEA"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45CF42CC" w14:textId="77777777" w:rsidR="005A0F26" w:rsidRPr="00067EF2" w:rsidRDefault="005A0F26">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3B425444" w14:textId="77777777" w:rsidR="005A0F26" w:rsidRPr="008D5991" w:rsidRDefault="005A0F26">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AA78B78" w14:textId="77777777" w:rsidR="005A0F26" w:rsidRPr="00941A7F" w:rsidRDefault="005A0F26">
            <w:pPr>
              <w:tabs>
                <w:tab w:val="left" w:pos="708"/>
              </w:tabs>
              <w:jc w:val="center"/>
              <w:rPr>
                <w:rFonts w:ascii="Arial Narrow" w:hAnsi="Arial Narrow"/>
                <w:i/>
                <w:sz w:val="14"/>
                <w:szCs w:val="14"/>
              </w:rPr>
            </w:pPr>
          </w:p>
        </w:tc>
        <w:tc>
          <w:tcPr>
            <w:tcW w:w="1559" w:type="dxa"/>
          </w:tcPr>
          <w:p w14:paraId="089E6179" w14:textId="77777777" w:rsidR="005A0F26" w:rsidRPr="00941A7F" w:rsidRDefault="005A0F26">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3F0E2192" w14:textId="77777777" w:rsidR="005A0F26" w:rsidRPr="003A663B" w:rsidRDefault="005A0F26">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176DCA" w:rsidRDefault="005A0F26">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2ADD86F1" w14:textId="77777777" w:rsidR="005A0F26" w:rsidRPr="00176DCA" w:rsidRDefault="005A0F26">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0F8E98BB" w14:textId="77777777" w:rsidR="005A0F26" w:rsidRPr="00CE7552" w:rsidRDefault="005A0F26">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6C85F4DB" w14:textId="77777777" w:rsidR="005A0F26" w:rsidRPr="00CE7552" w:rsidRDefault="005A0F26">
            <w:pPr>
              <w:tabs>
                <w:tab w:val="left" w:pos="708"/>
              </w:tabs>
              <w:jc w:val="center"/>
              <w:rPr>
                <w:rFonts w:ascii="Arial Narrow" w:hAnsi="Arial Narrow"/>
                <w:b/>
                <w:sz w:val="16"/>
                <w:szCs w:val="16"/>
              </w:rPr>
            </w:pPr>
            <w:r w:rsidRPr="00CE7552">
              <w:rPr>
                <w:rFonts w:ascii="Arial Narrow" w:hAnsi="Arial Narrow"/>
                <w:b/>
                <w:sz w:val="16"/>
                <w:szCs w:val="16"/>
              </w:rPr>
              <w:t>(EDB) -w PLN</w:t>
            </w:r>
          </w:p>
          <w:p w14:paraId="6A0F54DD" w14:textId="77777777" w:rsidR="005A0F26" w:rsidRPr="00784918" w:rsidRDefault="005A0F26">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16A663FB" w14:textId="77777777" w:rsidR="005A0F26" w:rsidRPr="00784918" w:rsidRDefault="005A0F26">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8565766"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5A0F26" w:rsidRPr="004F33F2" w14:paraId="5434060E" w14:textId="77777777" w:rsidTr="00D8089A">
        <w:trPr>
          <w:trHeight w:val="284"/>
        </w:trPr>
        <w:tc>
          <w:tcPr>
            <w:tcW w:w="1558" w:type="dxa"/>
            <w:vMerge w:val="restart"/>
            <w:vAlign w:val="center"/>
          </w:tcPr>
          <w:p w14:paraId="4E54729B" w14:textId="77777777" w:rsidR="005A0F26" w:rsidRPr="004F33F2" w:rsidRDefault="005A0F26">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18BD748F" w14:textId="77777777" w:rsidR="005A0F26" w:rsidRPr="004F33F2" w:rsidRDefault="005A0F26">
            <w:pPr>
              <w:tabs>
                <w:tab w:val="left" w:pos="708"/>
              </w:tabs>
              <w:jc w:val="center"/>
              <w:rPr>
                <w:rFonts w:ascii="Arial Narrow" w:hAnsi="Arial Narrow"/>
                <w:sz w:val="16"/>
                <w:szCs w:val="16"/>
              </w:rPr>
            </w:pPr>
          </w:p>
        </w:tc>
        <w:tc>
          <w:tcPr>
            <w:tcW w:w="1272" w:type="dxa"/>
          </w:tcPr>
          <w:p w14:paraId="372D5A08"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4F33F2" w:rsidRDefault="005A0F26">
            <w:pPr>
              <w:tabs>
                <w:tab w:val="left" w:pos="708"/>
              </w:tabs>
              <w:jc w:val="center"/>
              <w:rPr>
                <w:rFonts w:ascii="Arial Narrow" w:hAnsi="Arial Narrow"/>
                <w:sz w:val="16"/>
                <w:szCs w:val="16"/>
              </w:rPr>
            </w:pPr>
          </w:p>
        </w:tc>
        <w:tc>
          <w:tcPr>
            <w:tcW w:w="1134" w:type="dxa"/>
          </w:tcPr>
          <w:p w14:paraId="77984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2262E8" w:rsidRDefault="005A0F26">
            <w:pPr>
              <w:tabs>
                <w:tab w:val="left" w:pos="708"/>
              </w:tabs>
              <w:jc w:val="center"/>
              <w:rPr>
                <w:rFonts w:ascii="Arial Narrow" w:hAnsi="Arial Narrow"/>
                <w:sz w:val="16"/>
                <w:szCs w:val="16"/>
              </w:rPr>
            </w:pPr>
          </w:p>
        </w:tc>
      </w:tr>
      <w:tr w:rsidR="005A0F26" w:rsidRPr="004F33F2" w14:paraId="30354A02" w14:textId="77777777" w:rsidTr="00D8089A">
        <w:trPr>
          <w:trHeight w:val="284"/>
        </w:trPr>
        <w:tc>
          <w:tcPr>
            <w:tcW w:w="1558" w:type="dxa"/>
            <w:vMerge/>
            <w:vAlign w:val="center"/>
          </w:tcPr>
          <w:p w14:paraId="6AD93441"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4F33F2" w:rsidRDefault="005A0F26">
            <w:pPr>
              <w:tabs>
                <w:tab w:val="left" w:pos="708"/>
              </w:tabs>
              <w:jc w:val="center"/>
              <w:rPr>
                <w:rFonts w:ascii="Arial Narrow" w:hAnsi="Arial Narrow"/>
                <w:sz w:val="16"/>
                <w:szCs w:val="16"/>
              </w:rPr>
            </w:pPr>
          </w:p>
        </w:tc>
        <w:tc>
          <w:tcPr>
            <w:tcW w:w="1134" w:type="dxa"/>
          </w:tcPr>
          <w:p w14:paraId="32109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4F33F2" w:rsidRDefault="005A0F26">
            <w:pPr>
              <w:tabs>
                <w:tab w:val="left" w:pos="708"/>
              </w:tabs>
              <w:jc w:val="center"/>
              <w:rPr>
                <w:rFonts w:ascii="Arial Narrow" w:hAnsi="Arial Narrow"/>
                <w:sz w:val="16"/>
                <w:szCs w:val="16"/>
              </w:rPr>
            </w:pPr>
          </w:p>
        </w:tc>
      </w:tr>
      <w:tr w:rsidR="005A0F26" w:rsidRPr="004F33F2" w14:paraId="12FB6189" w14:textId="77777777" w:rsidTr="00D8089A">
        <w:trPr>
          <w:trHeight w:val="284"/>
        </w:trPr>
        <w:tc>
          <w:tcPr>
            <w:tcW w:w="1558" w:type="dxa"/>
            <w:vMerge/>
            <w:vAlign w:val="center"/>
          </w:tcPr>
          <w:p w14:paraId="07650952"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4F33F2" w:rsidRDefault="005A0F26">
            <w:pPr>
              <w:tabs>
                <w:tab w:val="left" w:pos="708"/>
              </w:tabs>
              <w:jc w:val="center"/>
              <w:rPr>
                <w:rFonts w:ascii="Arial Narrow" w:hAnsi="Arial Narrow"/>
                <w:sz w:val="16"/>
                <w:szCs w:val="16"/>
              </w:rPr>
            </w:pPr>
          </w:p>
        </w:tc>
        <w:tc>
          <w:tcPr>
            <w:tcW w:w="1134" w:type="dxa"/>
          </w:tcPr>
          <w:p w14:paraId="052B0DC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4F33F2" w:rsidRDefault="005A0F26">
            <w:pPr>
              <w:tabs>
                <w:tab w:val="left" w:pos="708"/>
              </w:tabs>
              <w:jc w:val="center"/>
              <w:rPr>
                <w:rFonts w:ascii="Arial Narrow" w:hAnsi="Arial Narrow"/>
                <w:sz w:val="16"/>
                <w:szCs w:val="16"/>
              </w:rPr>
            </w:pPr>
          </w:p>
        </w:tc>
      </w:tr>
      <w:tr w:rsidR="005A0F26" w:rsidRPr="004F33F2" w14:paraId="157CA431" w14:textId="77777777" w:rsidTr="00D8089A">
        <w:trPr>
          <w:trHeight w:val="284"/>
        </w:trPr>
        <w:tc>
          <w:tcPr>
            <w:tcW w:w="1558" w:type="dxa"/>
            <w:vMerge w:val="restart"/>
            <w:vAlign w:val="center"/>
          </w:tcPr>
          <w:p w14:paraId="50D97998" w14:textId="77777777" w:rsidR="005A0F26" w:rsidRPr="004F33F2" w:rsidRDefault="005A0F26">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421A983B" w14:textId="77777777" w:rsidR="005A0F26" w:rsidRPr="004F33F2" w:rsidRDefault="005A0F26">
            <w:pPr>
              <w:tabs>
                <w:tab w:val="left" w:pos="708"/>
              </w:tabs>
              <w:jc w:val="center"/>
              <w:rPr>
                <w:rFonts w:ascii="Arial Narrow" w:hAnsi="Arial Narrow"/>
                <w:sz w:val="16"/>
                <w:szCs w:val="16"/>
              </w:rPr>
            </w:pPr>
          </w:p>
        </w:tc>
        <w:tc>
          <w:tcPr>
            <w:tcW w:w="1272" w:type="dxa"/>
          </w:tcPr>
          <w:p w14:paraId="114EEB60"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4F33F2" w:rsidRDefault="005A0F26">
            <w:pPr>
              <w:tabs>
                <w:tab w:val="left" w:pos="708"/>
              </w:tabs>
              <w:jc w:val="center"/>
              <w:rPr>
                <w:rFonts w:ascii="Arial Narrow" w:hAnsi="Arial Narrow"/>
                <w:sz w:val="16"/>
                <w:szCs w:val="16"/>
              </w:rPr>
            </w:pPr>
          </w:p>
        </w:tc>
        <w:tc>
          <w:tcPr>
            <w:tcW w:w="1134" w:type="dxa"/>
          </w:tcPr>
          <w:p w14:paraId="27EFF7C6"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2262E8" w:rsidRDefault="005A0F26">
            <w:pPr>
              <w:tabs>
                <w:tab w:val="left" w:pos="708"/>
              </w:tabs>
              <w:jc w:val="center"/>
              <w:rPr>
                <w:rFonts w:ascii="Arial Narrow" w:hAnsi="Arial Narrow"/>
                <w:sz w:val="16"/>
                <w:szCs w:val="16"/>
              </w:rPr>
            </w:pPr>
          </w:p>
        </w:tc>
      </w:tr>
      <w:tr w:rsidR="005A0F26" w:rsidRPr="004F33F2" w14:paraId="13DE0D70" w14:textId="77777777" w:rsidTr="00D8089A">
        <w:trPr>
          <w:trHeight w:val="284"/>
        </w:trPr>
        <w:tc>
          <w:tcPr>
            <w:tcW w:w="1558" w:type="dxa"/>
            <w:vMerge/>
            <w:vAlign w:val="center"/>
          </w:tcPr>
          <w:p w14:paraId="69B3B467"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4F33F2" w:rsidRDefault="005A0F26">
            <w:pPr>
              <w:tabs>
                <w:tab w:val="left" w:pos="708"/>
              </w:tabs>
              <w:jc w:val="center"/>
              <w:rPr>
                <w:rFonts w:ascii="Arial Narrow" w:hAnsi="Arial Narrow"/>
                <w:sz w:val="16"/>
                <w:szCs w:val="16"/>
              </w:rPr>
            </w:pPr>
          </w:p>
        </w:tc>
        <w:tc>
          <w:tcPr>
            <w:tcW w:w="1134" w:type="dxa"/>
          </w:tcPr>
          <w:p w14:paraId="329C26B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4F33F2" w:rsidRDefault="005A0F26">
            <w:pPr>
              <w:tabs>
                <w:tab w:val="left" w:pos="708"/>
              </w:tabs>
              <w:jc w:val="center"/>
              <w:rPr>
                <w:rFonts w:ascii="Arial Narrow" w:hAnsi="Arial Narrow"/>
                <w:sz w:val="16"/>
                <w:szCs w:val="16"/>
              </w:rPr>
            </w:pPr>
          </w:p>
        </w:tc>
      </w:tr>
      <w:tr w:rsidR="005A0F26" w:rsidRPr="004F33F2" w14:paraId="78934258" w14:textId="77777777" w:rsidTr="00D8089A">
        <w:trPr>
          <w:trHeight w:val="284"/>
        </w:trPr>
        <w:tc>
          <w:tcPr>
            <w:tcW w:w="1558" w:type="dxa"/>
            <w:vMerge/>
            <w:vAlign w:val="center"/>
          </w:tcPr>
          <w:p w14:paraId="48B64B44"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4F33F2" w:rsidRDefault="005A0F26">
            <w:pPr>
              <w:tabs>
                <w:tab w:val="left" w:pos="708"/>
              </w:tabs>
              <w:jc w:val="center"/>
              <w:rPr>
                <w:rFonts w:ascii="Arial Narrow" w:hAnsi="Arial Narrow"/>
                <w:sz w:val="16"/>
                <w:szCs w:val="16"/>
              </w:rPr>
            </w:pPr>
          </w:p>
        </w:tc>
        <w:tc>
          <w:tcPr>
            <w:tcW w:w="1134" w:type="dxa"/>
          </w:tcPr>
          <w:p w14:paraId="1A11C9D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4F33F2" w:rsidRDefault="005A0F26">
            <w:pPr>
              <w:tabs>
                <w:tab w:val="left" w:pos="708"/>
              </w:tabs>
              <w:jc w:val="center"/>
              <w:rPr>
                <w:rFonts w:ascii="Arial Narrow" w:hAnsi="Arial Narrow"/>
                <w:sz w:val="16"/>
                <w:szCs w:val="16"/>
              </w:rPr>
            </w:pPr>
          </w:p>
        </w:tc>
      </w:tr>
      <w:tr w:rsidR="005A0F26" w:rsidRPr="004F33F2" w14:paraId="2DB2A626" w14:textId="77777777" w:rsidTr="00D8089A">
        <w:trPr>
          <w:trHeight w:val="284"/>
        </w:trPr>
        <w:tc>
          <w:tcPr>
            <w:tcW w:w="1558" w:type="dxa"/>
            <w:tcBorders>
              <w:left w:val="nil"/>
              <w:bottom w:val="nil"/>
              <w:right w:val="nil"/>
            </w:tcBorders>
            <w:vAlign w:val="center"/>
          </w:tcPr>
          <w:p w14:paraId="4738ED3C" w14:textId="77777777" w:rsidR="005A0F26" w:rsidRPr="004F33F2"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4F33F2"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4F33F2"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4F33F2"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4F33F2" w:rsidRDefault="005A0F26">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4F33F2"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2262E8" w:rsidRDefault="005A0F26" w:rsidP="004054B5">
            <w:pPr>
              <w:spacing w:line="276" w:lineRule="auto"/>
              <w:jc w:val="center"/>
              <w:rPr>
                <w:rFonts w:ascii="Arial Narrow" w:hAnsi="Arial Narrow"/>
                <w:b/>
                <w:sz w:val="16"/>
                <w:szCs w:val="16"/>
                <w:lang w:eastAsia="en-US"/>
              </w:rPr>
            </w:pPr>
          </w:p>
        </w:tc>
      </w:tr>
    </w:tbl>
    <w:p w14:paraId="399CCDE1" w14:textId="77777777" w:rsidR="005A0F26" w:rsidRPr="004F33F2" w:rsidRDefault="005A0F26">
      <w:pPr>
        <w:autoSpaceDE w:val="0"/>
        <w:autoSpaceDN w:val="0"/>
        <w:adjustRightInd w:val="0"/>
        <w:jc w:val="both"/>
        <w:rPr>
          <w:rFonts w:ascii="Arial Narrow" w:hAnsi="Arial Narrow"/>
          <w:color w:val="000000"/>
        </w:rPr>
      </w:pPr>
    </w:p>
    <w:p w14:paraId="4F9314EB" w14:textId="77777777" w:rsidR="0027267C" w:rsidRPr="004F33F2" w:rsidRDefault="0027267C">
      <w:pPr>
        <w:autoSpaceDE w:val="0"/>
        <w:autoSpaceDN w:val="0"/>
        <w:adjustRightInd w:val="0"/>
        <w:jc w:val="both"/>
        <w:rPr>
          <w:rFonts w:ascii="Arial Narrow" w:hAnsi="Arial Narrow"/>
          <w:color w:val="000000"/>
        </w:rPr>
      </w:pPr>
    </w:p>
    <w:p w14:paraId="58964F97" w14:textId="208896A2" w:rsidR="005A0F26" w:rsidRPr="00CA6EEA"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 xml:space="preserve">Oświadczam, iż podana w powyższej tabeli łączna wartość wsparcia de minimis obejmuje wszelką pomoc de minimis dotychczas otrzymaną w okresie </w:t>
      </w:r>
      <w:r w:rsidR="001B601F" w:rsidRPr="004F33F2">
        <w:rPr>
          <w:rFonts w:ascii="Arial Narrow" w:hAnsi="Arial Narrow"/>
          <w:sz w:val="22"/>
          <w:szCs w:val="22"/>
          <w:lang w:eastAsia="en-US"/>
        </w:rPr>
        <w:t>bieżącego roku podatkowego</w:t>
      </w:r>
      <w:r w:rsidR="001B601F" w:rsidRPr="002262E8">
        <w:rPr>
          <w:rFonts w:ascii="Arial Narrow" w:hAnsi="Arial Narrow"/>
          <w:sz w:val="22"/>
          <w:szCs w:val="22"/>
          <w:lang w:eastAsia="en-US"/>
        </w:rPr>
        <w:t xml:space="preserve"> (do daty złożenia wniosku o dofinansowanie) i w dwóch poprzedzających</w:t>
      </w:r>
      <w:r w:rsidR="001B601F" w:rsidRPr="00CA6EEA">
        <w:rPr>
          <w:rFonts w:ascii="Arial Narrow" w:hAnsi="Arial Narrow"/>
          <w:sz w:val="22"/>
          <w:szCs w:val="22"/>
          <w:lang w:eastAsia="en-US"/>
        </w:rPr>
        <w:t xml:space="preserve"> go latach</w:t>
      </w:r>
      <w:r w:rsidRPr="00CA6EEA">
        <w:rPr>
          <w:rFonts w:ascii="Arial Narrow" w:hAnsi="Arial Narrow"/>
          <w:sz w:val="22"/>
          <w:szCs w:val="22"/>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336F4C79"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FD59672" w14:textId="77777777" w:rsidR="005A0F26" w:rsidRPr="005A4318"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4FF9811C" w14:textId="77777777" w:rsidR="005A0F26" w:rsidRPr="00DA7B1F" w:rsidRDefault="005A0F26">
      <w:pPr>
        <w:autoSpaceDE w:val="0"/>
        <w:autoSpaceDN w:val="0"/>
        <w:adjustRightInd w:val="0"/>
        <w:jc w:val="both"/>
        <w:rPr>
          <w:rFonts w:ascii="Arial Narrow" w:hAnsi="Arial Narrow"/>
          <w:color w:val="000000"/>
        </w:rPr>
      </w:pPr>
    </w:p>
    <w:p w14:paraId="31DAE604" w14:textId="77777777" w:rsidR="005A0F26" w:rsidRPr="004F33F2" w:rsidRDefault="005A0F26">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35B6EEF0" w14:textId="77777777" w:rsidR="005A0F26" w:rsidRPr="002262E8" w:rsidRDefault="005A0F26">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179D8073" w14:textId="0C7B3008"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t>
      </w:r>
      <w:r w:rsidRPr="00176DCA">
        <w:rPr>
          <w:rFonts w:ascii="Arial Narrow" w:hAnsi="Arial Narrow"/>
          <w:sz w:val="22"/>
          <w:szCs w:val="22"/>
        </w:rPr>
        <w:lastRenderedPageBreak/>
        <w:t xml:space="preserve">WŁ może stanowić element rekompensaty z tytułu świadczenia usługi w ogólnym interesie gospodarczym udzielanej jako pomoc de minimis. </w:t>
      </w:r>
      <w:r w:rsidR="00325311">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4AE1F071" w14:textId="34F4A2A6" w:rsid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54149713" w14:textId="110421CA"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r w:rsidR="00325311">
        <w:rPr>
          <w:rFonts w:ascii="Arial Narrow" w:hAnsi="Arial Narrow"/>
          <w:sz w:val="22"/>
          <w:szCs w:val="22"/>
        </w:rPr>
        <w:t>,</w:t>
      </w:r>
    </w:p>
    <w:p w14:paraId="6CEE6777" w14:textId="6609E60F" w:rsidR="00325311" w:rsidRPr="00176DCA" w:rsidRDefault="00325311">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1BFC848D" w14:textId="77777777" w:rsidR="00176DCA" w:rsidRPr="00CA6EEA" w:rsidRDefault="00176DCA">
      <w:pPr>
        <w:autoSpaceDE w:val="0"/>
        <w:autoSpaceDN w:val="0"/>
        <w:adjustRightInd w:val="0"/>
        <w:jc w:val="both"/>
        <w:rPr>
          <w:rFonts w:ascii="Arial Narrow" w:hAnsi="Arial Narrow"/>
          <w:b/>
          <w:sz w:val="22"/>
          <w:szCs w:val="22"/>
        </w:rPr>
      </w:pPr>
    </w:p>
    <w:p w14:paraId="030A988D" w14:textId="5F4FE24E" w:rsidR="005A0F26" w:rsidRPr="004F33F2" w:rsidRDefault="005A0F26">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sidR="00C73A9D">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4B2A0190" w14:textId="6D526DCB" w:rsidR="00C73A9D" w:rsidRDefault="00C73A9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488B1863" w14:textId="258ACC0D" w:rsidR="005A0F26" w:rsidRPr="002262E8" w:rsidRDefault="001C5A26">
      <w:pPr>
        <w:autoSpaceDE w:val="0"/>
        <w:autoSpaceDN w:val="0"/>
        <w:adjustRightInd w:val="0"/>
        <w:jc w:val="both"/>
        <w:rPr>
          <w:rFonts w:ascii="Arial Narrow" w:hAnsi="Arial Narrow"/>
          <w:sz w:val="22"/>
          <w:szCs w:val="22"/>
        </w:rPr>
      </w:pPr>
      <w:r w:rsidRPr="004F33F2">
        <w:rPr>
          <w:rFonts w:ascii="Arial Narrow" w:hAnsi="Arial Narrow"/>
          <w:sz w:val="22"/>
          <w:szCs w:val="22"/>
        </w:rPr>
        <w:t>W</w:t>
      </w:r>
      <w:r w:rsidR="005A0F26" w:rsidRPr="004F33F2">
        <w:rPr>
          <w:rFonts w:ascii="Arial Narrow" w:hAnsi="Arial Narrow"/>
          <w:sz w:val="22"/>
          <w:szCs w:val="22"/>
        </w:rPr>
        <w:t xml:space="preserve"> formularzu wniosku należy wskazać podstawę prawną, w oparciu o którą Wnioskodawca ubiega się o pomoc publiczną, np. stosowne Rozporządzenie wydane przez </w:t>
      </w:r>
      <w:r w:rsidR="006270FA" w:rsidRPr="002262E8">
        <w:rPr>
          <w:rFonts w:ascii="Arial Narrow" w:hAnsi="Arial Narrow"/>
          <w:sz w:val="22"/>
          <w:szCs w:val="22"/>
        </w:rPr>
        <w:t>m</w:t>
      </w:r>
      <w:r w:rsidR="005A0F26" w:rsidRPr="002262E8">
        <w:rPr>
          <w:rFonts w:ascii="Arial Narrow" w:hAnsi="Arial Narrow"/>
          <w:sz w:val="22"/>
          <w:szCs w:val="22"/>
        </w:rPr>
        <w:t xml:space="preserve">inistra </w:t>
      </w:r>
      <w:r w:rsidR="006270FA" w:rsidRPr="002262E8">
        <w:rPr>
          <w:rFonts w:ascii="Arial Narrow" w:hAnsi="Arial Narrow"/>
          <w:sz w:val="22"/>
          <w:szCs w:val="22"/>
        </w:rPr>
        <w:t xml:space="preserve">właściwego do spraw rozwoju </w:t>
      </w:r>
      <w:r w:rsidR="005A0F26" w:rsidRPr="002262E8">
        <w:rPr>
          <w:rFonts w:ascii="Arial Narrow" w:hAnsi="Arial Narrow"/>
          <w:sz w:val="22"/>
          <w:szCs w:val="22"/>
        </w:rPr>
        <w:t xml:space="preserve">dla pomocy udzielanej w ramach regionalnych programów operacyjnych. </w:t>
      </w:r>
    </w:p>
    <w:p w14:paraId="1B336C87" w14:textId="4349418A" w:rsidR="005A0F26" w:rsidRPr="004F33F2" w:rsidRDefault="005A0F26">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444CAB06"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4C49EBD5" w14:textId="77777777" w:rsidR="00AA4AD0" w:rsidRPr="004F33F2" w:rsidRDefault="005A0F26" w:rsidP="00AA4AD0">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00AA4AD0" w:rsidRPr="00CA6EEA">
        <w:rPr>
          <w:rFonts w:ascii="Arial Narrow" w:hAnsi="Arial Narrow" w:cs="Arial"/>
          <w:bCs/>
          <w:color w:val="000000"/>
          <w:sz w:val="22"/>
          <w:szCs w:val="22"/>
        </w:rPr>
        <w:t xml:space="preserve"> stanowiący załącznik nr 1 do </w:t>
      </w:r>
      <w:r w:rsidR="00AA4AD0"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00AA4AD0" w:rsidRPr="00CA6EEA">
        <w:rPr>
          <w:rFonts w:ascii="Arial Narrow" w:hAnsi="Arial Narrow" w:cs="Arial"/>
          <w:bCs/>
          <w:color w:val="000000"/>
          <w:sz w:val="22"/>
          <w:szCs w:val="22"/>
        </w:rPr>
        <w:t xml:space="preserve"> (Dz. U. Nr 53, poz. 312, z późn. zm.) (</w:t>
      </w:r>
      <w:r w:rsidR="00AA4AD0" w:rsidRPr="00CA6EEA">
        <w:rPr>
          <w:rFonts w:ascii="Arial Narrow" w:hAnsi="Arial Narrow" w:cs="Arial"/>
          <w:sz w:val="22"/>
          <w:szCs w:val="22"/>
        </w:rPr>
        <w:t xml:space="preserve">edytowalna wersja załącznika w formacie Excel dostępna jest na stronie UOKiK </w:t>
      </w:r>
      <w:hyperlink r:id="rId18" w:history="1">
        <w:r w:rsidR="00AA4AD0" w:rsidRPr="002262E8">
          <w:rPr>
            <w:rFonts w:ascii="Arial Narrow" w:hAnsi="Arial Narrow" w:cs="Arial"/>
            <w:color w:val="0000FF"/>
            <w:sz w:val="22"/>
            <w:szCs w:val="22"/>
            <w:u w:val="single"/>
          </w:rPr>
          <w:t>https://uokik.gov.pl/wzor_formularza_inna_niz_pomoc_de_minimis.php</w:t>
        </w:r>
      </w:hyperlink>
      <w:r w:rsidR="00AA4AD0" w:rsidRPr="004F33F2">
        <w:rPr>
          <w:rFonts w:ascii="Arial Narrow" w:hAnsi="Arial Narrow" w:cs="Arial"/>
          <w:sz w:val="22"/>
          <w:szCs w:val="22"/>
        </w:rPr>
        <w:t>)</w:t>
      </w:r>
      <w:r w:rsidR="00AA4AD0" w:rsidRPr="004F33F2">
        <w:rPr>
          <w:rFonts w:ascii="Arial Narrow" w:hAnsi="Arial Narrow" w:cs="Arial"/>
          <w:bCs/>
          <w:color w:val="000000"/>
          <w:sz w:val="22"/>
          <w:szCs w:val="22"/>
        </w:rPr>
        <w:t>.</w:t>
      </w:r>
      <w:r w:rsidR="00AA4AD0" w:rsidRPr="004F33F2">
        <w:rPr>
          <w:rFonts w:ascii="Arial Narrow" w:hAnsi="Arial Narrow" w:cs="Arial"/>
          <w:color w:val="000000"/>
          <w:sz w:val="22"/>
          <w:szCs w:val="22"/>
        </w:rPr>
        <w:t> </w:t>
      </w:r>
    </w:p>
    <w:p w14:paraId="4AE91E60" w14:textId="77777777" w:rsidR="00AA4AD0" w:rsidRPr="004F33F2" w:rsidRDefault="00AA4AD0" w:rsidP="00AA4AD0">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6C3F141A" w14:textId="77777777" w:rsidR="00AA4AD0" w:rsidRPr="002262E8" w:rsidRDefault="00AA4AD0" w:rsidP="00AA4AD0">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2000DC2D" w14:textId="6C6412E9" w:rsidR="00C73A9D" w:rsidRDefault="00C73A9D" w:rsidP="00C73A9D">
      <w:pPr>
        <w:autoSpaceDE w:val="0"/>
        <w:autoSpaceDN w:val="0"/>
        <w:adjustRightInd w:val="0"/>
        <w:spacing w:after="200" w:line="276" w:lineRule="auto"/>
        <w:ind w:left="720"/>
        <w:jc w:val="both"/>
        <w:rPr>
          <w:rFonts w:ascii="Arial Narrow" w:hAnsi="Arial Narrow"/>
          <w:color w:val="000000"/>
        </w:rPr>
      </w:pPr>
    </w:p>
    <w:p w14:paraId="69EE40F3" w14:textId="5C0B6A09" w:rsidR="005A0F26" w:rsidRPr="004F33F2" w:rsidRDefault="005A0F26" w:rsidP="00C73A9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t>
      </w:r>
      <w:r w:rsidRPr="004F33F2">
        <w:rPr>
          <w:rFonts w:ascii="Arial Narrow" w:hAnsi="Arial Narrow"/>
          <w:i/>
          <w:color w:val="000000"/>
          <w:sz w:val="22"/>
          <w:szCs w:val="22"/>
        </w:rPr>
        <w:lastRenderedPageBreak/>
        <w:t xml:space="preserve">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7147074B" w14:textId="77777777" w:rsidTr="00C73A9D">
        <w:trPr>
          <w:trHeight w:val="1268"/>
        </w:trPr>
        <w:tc>
          <w:tcPr>
            <w:tcW w:w="8953" w:type="dxa"/>
          </w:tcPr>
          <w:p w14:paraId="5E16D5F1" w14:textId="77777777" w:rsidR="005A0F26" w:rsidRPr="00CA6EEA" w:rsidRDefault="005A0F26" w:rsidP="004054B5">
            <w:pPr>
              <w:autoSpaceDE w:val="0"/>
              <w:autoSpaceDN w:val="0"/>
              <w:adjustRightInd w:val="0"/>
              <w:jc w:val="both"/>
              <w:rPr>
                <w:rFonts w:ascii="Arial Narrow" w:hAnsi="Arial Narrow"/>
                <w:lang w:eastAsia="en-US"/>
              </w:rPr>
            </w:pPr>
          </w:p>
          <w:p w14:paraId="4128D410" w14:textId="77777777" w:rsidR="00461EA8" w:rsidRPr="00CA6EEA" w:rsidRDefault="00461EA8" w:rsidP="004054B5">
            <w:pPr>
              <w:autoSpaceDE w:val="0"/>
              <w:autoSpaceDN w:val="0"/>
              <w:adjustRightInd w:val="0"/>
              <w:jc w:val="both"/>
              <w:rPr>
                <w:rFonts w:ascii="Arial Narrow" w:hAnsi="Arial Narrow"/>
                <w:lang w:eastAsia="en-US"/>
              </w:rPr>
            </w:pPr>
          </w:p>
          <w:p w14:paraId="565C45E6" w14:textId="77777777" w:rsidR="00461EA8" w:rsidRPr="00CA6EEA" w:rsidRDefault="00461EA8" w:rsidP="004054B5">
            <w:pPr>
              <w:autoSpaceDE w:val="0"/>
              <w:autoSpaceDN w:val="0"/>
              <w:adjustRightInd w:val="0"/>
              <w:jc w:val="both"/>
              <w:rPr>
                <w:rFonts w:ascii="Arial Narrow" w:hAnsi="Arial Narrow"/>
                <w:lang w:eastAsia="en-US"/>
              </w:rPr>
            </w:pPr>
          </w:p>
          <w:p w14:paraId="2CF26B76" w14:textId="77777777" w:rsidR="00461EA8" w:rsidRPr="00CA6EEA" w:rsidRDefault="00461EA8" w:rsidP="004054B5">
            <w:pPr>
              <w:autoSpaceDE w:val="0"/>
              <w:autoSpaceDN w:val="0"/>
              <w:adjustRightInd w:val="0"/>
              <w:jc w:val="both"/>
              <w:rPr>
                <w:rFonts w:ascii="Arial Narrow" w:hAnsi="Arial Narrow"/>
                <w:lang w:eastAsia="en-US"/>
              </w:rPr>
            </w:pPr>
          </w:p>
          <w:p w14:paraId="2D1A753D" w14:textId="77777777" w:rsidR="005A0F26" w:rsidRPr="00CA6EEA" w:rsidRDefault="005A0F2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6B107435" w14:textId="77777777" w:rsidR="005A0F26" w:rsidRPr="00067EF2" w:rsidRDefault="005A0F26" w:rsidP="004054B5">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616D083D" w14:textId="77777777" w:rsidR="00E70A36" w:rsidRDefault="00E70A36">
      <w:pPr>
        <w:spacing w:line="276" w:lineRule="auto"/>
        <w:ind w:left="142"/>
        <w:jc w:val="both"/>
        <w:rPr>
          <w:rFonts w:ascii="Arial Narrow" w:hAnsi="Arial Narrow"/>
          <w:b/>
          <w:sz w:val="22"/>
          <w:szCs w:val="22"/>
        </w:rPr>
      </w:pPr>
    </w:p>
    <w:p w14:paraId="4CEFB3C5" w14:textId="05228910" w:rsidR="005A0F26" w:rsidRDefault="00C73A9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692887A" w14:textId="418620A2" w:rsidR="00CE7552" w:rsidRDefault="00CE7552" w:rsidP="003F4299">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Default="00CE7552" w:rsidP="003F4299">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sidR="0008635D">
        <w:rPr>
          <w:rFonts w:ascii="Arial Narrow" w:hAnsi="Arial Narrow"/>
          <w:sz w:val="22"/>
          <w:szCs w:val="22"/>
          <w:u w:val="single"/>
          <w:lang w:eastAsia="en-US"/>
        </w:rPr>
        <w:t xml:space="preserve">. Dokumentacja ta i wymogi wobec niej określone są </w:t>
      </w:r>
      <w:r w:rsidR="0008635D" w:rsidRPr="0008635D">
        <w:rPr>
          <w:rFonts w:ascii="Arial Narrow" w:hAnsi="Arial Narrow"/>
          <w:sz w:val="22"/>
          <w:szCs w:val="22"/>
          <w:u w:val="single"/>
          <w:lang w:eastAsia="en-US"/>
        </w:rPr>
        <w:t xml:space="preserve">w </w:t>
      </w:r>
      <w:r w:rsidR="0008635D"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08635D">
        <w:rPr>
          <w:rFonts w:ascii="Arial Narrow" w:hAnsi="Arial Narrow"/>
          <w:sz w:val="22"/>
          <w:szCs w:val="22"/>
          <w:u w:val="single"/>
          <w:lang w:eastAsia="en-US"/>
        </w:rPr>
        <w:t xml:space="preserve"> (m.in. rozdział 7 i 10 pkt. 136) lub w </w:t>
      </w:r>
      <w:r w:rsidR="0008635D"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0008635D"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sidR="0008635D">
        <w:rPr>
          <w:rFonts w:ascii="Arial Narrow" w:hAnsi="Arial Narrow"/>
          <w:sz w:val="22"/>
          <w:szCs w:val="22"/>
          <w:u w:val="single"/>
          <w:lang w:eastAsia="en-US"/>
        </w:rPr>
        <w:t>,</w:t>
      </w:r>
      <w:r w:rsidR="0008635D" w:rsidRPr="0008635D">
        <w:rPr>
          <w:rFonts w:ascii="Arial Narrow" w:hAnsi="Arial Narrow"/>
          <w:sz w:val="22"/>
          <w:szCs w:val="22"/>
          <w:u w:val="single"/>
          <w:lang w:eastAsia="en-US"/>
        </w:rPr>
        <w:t xml:space="preserve"> udzielonej w oparciu o Decyzję Komisji 2012/21/UE:</w:t>
      </w:r>
    </w:p>
    <w:p w14:paraId="6DFD4B9E" w14:textId="20AB4B14" w:rsidR="0008635D" w:rsidRDefault="00CE7552" w:rsidP="003F4299">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sidR="0008635D">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sidR="007B5DEE">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sidR="007B5DEE">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08635D" w:rsidRDefault="00CE7552" w:rsidP="003F4299">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sidR="0008635D">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sidR="007B5DEE">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sidR="007B5DEE">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sidR="0008635D">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sidR="00D857BC">
        <w:rPr>
          <w:rFonts w:ascii="Arial Narrow" w:hAnsi="Arial Narrow"/>
          <w:sz w:val="22"/>
          <w:szCs w:val="22"/>
          <w:lang w:eastAsia="en-US"/>
        </w:rPr>
        <w:t>,</w:t>
      </w:r>
      <w:r w:rsidRPr="0008635D">
        <w:rPr>
          <w:rFonts w:ascii="Arial Narrow" w:hAnsi="Arial Narrow"/>
          <w:sz w:val="22"/>
          <w:szCs w:val="22"/>
          <w:lang w:eastAsia="en-US"/>
        </w:rPr>
        <w:t xml:space="preserve"> regulamin</w:t>
      </w:r>
      <w:r w:rsidR="00D857BC">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sidR="007B5DEE">
        <w:rPr>
          <w:rFonts w:ascii="Arial Narrow" w:hAnsi="Arial Narrow"/>
          <w:sz w:val="22"/>
          <w:szCs w:val="22"/>
          <w:lang w:eastAsia="en-US"/>
        </w:rPr>
        <w:t>ensaty</w:t>
      </w:r>
      <w:r w:rsidRPr="0008635D">
        <w:rPr>
          <w:rFonts w:ascii="Arial Narrow" w:hAnsi="Arial Narrow"/>
          <w:sz w:val="22"/>
          <w:szCs w:val="22"/>
          <w:lang w:eastAsia="en-US"/>
        </w:rPr>
        <w:t xml:space="preserve">. Umowa </w:t>
      </w:r>
      <w:r w:rsidR="007B5DEE">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0E83A9E0" w14:textId="4A7FB27E" w:rsidR="00CE7552" w:rsidRPr="00CE7552" w:rsidRDefault="00CE7552" w:rsidP="003F4299">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sidR="00D857BC">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sidR="00D857BC">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w:t>
      </w:r>
      <w:r w:rsidR="007B5DEE" w:rsidRPr="00CE7552">
        <w:rPr>
          <w:rFonts w:ascii="Arial Narrow" w:hAnsi="Arial Narrow"/>
          <w:sz w:val="22"/>
          <w:szCs w:val="22"/>
          <w:lang w:eastAsia="en-US"/>
        </w:rPr>
        <w:t xml:space="preserve">jednostka samorządu terytorialnego </w:t>
      </w:r>
      <w:r w:rsidRPr="00CE7552">
        <w:rPr>
          <w:rFonts w:ascii="Arial Narrow" w:hAnsi="Arial Narrow"/>
          <w:sz w:val="22"/>
          <w:szCs w:val="22"/>
          <w:lang w:eastAsia="en-US"/>
        </w:rPr>
        <w:t xml:space="preserve">(chyba że przekazanie nastąpiło na podstawie innej umowy, która została załączona do umowy </w:t>
      </w:r>
      <w:r w:rsidR="007B5DEE">
        <w:rPr>
          <w:rFonts w:ascii="Arial Narrow" w:hAnsi="Arial Narrow"/>
          <w:sz w:val="22"/>
          <w:szCs w:val="22"/>
          <w:lang w:eastAsia="en-US"/>
        </w:rPr>
        <w:t>UOIG</w:t>
      </w:r>
      <w:r w:rsidRPr="00CE7552">
        <w:rPr>
          <w:rFonts w:ascii="Arial Narrow" w:hAnsi="Arial Narrow"/>
          <w:sz w:val="22"/>
          <w:szCs w:val="22"/>
          <w:lang w:eastAsia="en-US"/>
        </w:rPr>
        <w:t xml:space="preserve">), albo </w:t>
      </w:r>
    </w:p>
    <w:p w14:paraId="6C18BC5B" w14:textId="2126E9BD" w:rsidR="00CE7552" w:rsidRPr="00CE7552" w:rsidRDefault="00CE7552" w:rsidP="003F4299">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sidR="00D857BC">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4C2E061B" w14:textId="37CEFDD3" w:rsidR="00CE7552" w:rsidRPr="00CE7552" w:rsidRDefault="00CE7552" w:rsidP="003F4299">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sidR="007B5DEE">
        <w:rPr>
          <w:rFonts w:ascii="Arial Narrow" w:hAnsi="Arial Narrow"/>
          <w:sz w:val="22"/>
          <w:szCs w:val="22"/>
          <w:lang w:eastAsia="en-US"/>
        </w:rPr>
        <w:t>jednostkę</w:t>
      </w:r>
      <w:r w:rsidR="007B5DEE" w:rsidRPr="00CE7552">
        <w:rPr>
          <w:rFonts w:ascii="Arial Narrow" w:hAnsi="Arial Narrow"/>
          <w:sz w:val="22"/>
          <w:szCs w:val="22"/>
          <w:lang w:eastAsia="en-US"/>
        </w:rPr>
        <w:t xml:space="preserve"> samorządu terytorialnego </w:t>
      </w:r>
      <w:r w:rsidRPr="00CE7552">
        <w:rPr>
          <w:rFonts w:ascii="Arial Narrow" w:hAnsi="Arial Narrow"/>
          <w:sz w:val="22"/>
          <w:szCs w:val="22"/>
          <w:lang w:eastAsia="en-US"/>
        </w:rPr>
        <w:t xml:space="preserve">ma nastąpić na podstawie innej czynności prawnej niż umowa </w:t>
      </w:r>
      <w:r w:rsidR="007B5DEE">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4F946D11" w14:textId="1511D628" w:rsidR="007B5DEE" w:rsidRDefault="00CE7552" w:rsidP="003F4299">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która powierzy</w:t>
      </w:r>
      <w:r w:rsidR="007B5DEE" w:rsidRPr="007B5DEE">
        <w:rPr>
          <w:rFonts w:ascii="Arial Narrow" w:hAnsi="Arial Narrow"/>
          <w:sz w:val="22"/>
          <w:szCs w:val="22"/>
          <w:lang w:eastAsia="en-US"/>
        </w:rPr>
        <w:t>ła</w:t>
      </w:r>
      <w:r w:rsidRPr="007B5DEE">
        <w:rPr>
          <w:rFonts w:ascii="Arial Narrow" w:hAnsi="Arial Narrow"/>
          <w:sz w:val="22"/>
          <w:szCs w:val="22"/>
          <w:lang w:eastAsia="en-US"/>
        </w:rPr>
        <w:t xml:space="preserve"> wykonywanie </w:t>
      </w:r>
      <w:r w:rsidR="007B5DEE" w:rsidRPr="007B5DEE">
        <w:rPr>
          <w:rFonts w:ascii="Arial Narrow" w:hAnsi="Arial Narrow"/>
          <w:sz w:val="22"/>
          <w:szCs w:val="22"/>
          <w:lang w:eastAsia="en-US"/>
        </w:rPr>
        <w:t>UOIG</w:t>
      </w:r>
      <w:r w:rsidRPr="007B5DEE">
        <w:rPr>
          <w:rFonts w:ascii="Arial Narrow" w:hAnsi="Arial Narrow"/>
          <w:sz w:val="22"/>
          <w:szCs w:val="22"/>
          <w:lang w:eastAsia="en-US"/>
        </w:rPr>
        <w:t xml:space="preserve"> przedsiębiorcy zewnętrznemu lub wewnętrznemu, ale wybranemu w trybie przetargu, </w:t>
      </w:r>
      <w:r w:rsidR="00D857BC">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sidR="007B5DEE">
        <w:rPr>
          <w:rFonts w:ascii="Arial Narrow" w:hAnsi="Arial Narrow"/>
          <w:sz w:val="22"/>
          <w:szCs w:val="22"/>
          <w:lang w:eastAsia="en-US"/>
        </w:rPr>
        <w:t>UOIG</w:t>
      </w:r>
      <w:r w:rsidRPr="007B5DEE">
        <w:rPr>
          <w:rFonts w:ascii="Arial Narrow" w:hAnsi="Arial Narrow"/>
          <w:sz w:val="22"/>
          <w:szCs w:val="22"/>
          <w:lang w:eastAsia="en-US"/>
        </w:rPr>
        <w:t>. Umowa taka powinna</w:t>
      </w:r>
      <w:r w:rsidR="00D857BC">
        <w:rPr>
          <w:rFonts w:ascii="Arial Narrow" w:hAnsi="Arial Narrow"/>
          <w:sz w:val="22"/>
          <w:szCs w:val="22"/>
          <w:lang w:eastAsia="en-US"/>
        </w:rPr>
        <w:t xml:space="preserve"> </w:t>
      </w:r>
      <w:r w:rsidR="00D857BC" w:rsidRPr="007B5DEE">
        <w:rPr>
          <w:rFonts w:ascii="Arial Narrow" w:hAnsi="Arial Narrow"/>
          <w:sz w:val="22"/>
          <w:szCs w:val="22"/>
          <w:lang w:eastAsia="en-US"/>
        </w:rPr>
        <w:t xml:space="preserve">m.in. </w:t>
      </w:r>
      <w:r w:rsidR="00D857BC">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w:t>
      </w:r>
      <w:r w:rsidRPr="007B5DEE">
        <w:rPr>
          <w:rFonts w:ascii="Arial Narrow" w:hAnsi="Arial Narrow"/>
          <w:sz w:val="22"/>
          <w:szCs w:val="22"/>
          <w:lang w:eastAsia="en-US"/>
        </w:rPr>
        <w:lastRenderedPageBreak/>
        <w:t>przekazania majątku wytworzonego z udziałem dofinansowania z RPO WŁ</w:t>
      </w:r>
      <w:r w:rsidR="00D857BC">
        <w:rPr>
          <w:rFonts w:ascii="Arial Narrow" w:hAnsi="Arial Narrow"/>
          <w:sz w:val="22"/>
          <w:szCs w:val="22"/>
          <w:lang w:eastAsia="en-US"/>
        </w:rPr>
        <w:t xml:space="preserve"> (</w:t>
      </w:r>
      <w:r w:rsidR="00D857BC" w:rsidRPr="00CE7552">
        <w:rPr>
          <w:rFonts w:ascii="Arial Narrow" w:hAnsi="Arial Narrow"/>
          <w:sz w:val="22"/>
          <w:szCs w:val="22"/>
          <w:lang w:eastAsia="en-US"/>
        </w:rPr>
        <w:t xml:space="preserve">jeżeli </w:t>
      </w:r>
      <w:r w:rsidR="00D857BC">
        <w:rPr>
          <w:rFonts w:ascii="Arial Narrow" w:hAnsi="Arial Narrow"/>
          <w:sz w:val="22"/>
          <w:szCs w:val="22"/>
          <w:lang w:eastAsia="en-US"/>
        </w:rPr>
        <w:t>Wnioskodawcą jest</w:t>
      </w:r>
      <w:r w:rsidR="00D857BC" w:rsidRPr="00CE7552">
        <w:rPr>
          <w:rFonts w:ascii="Arial Narrow" w:hAnsi="Arial Narrow"/>
          <w:sz w:val="22"/>
          <w:szCs w:val="22"/>
          <w:lang w:eastAsia="en-US"/>
        </w:rPr>
        <w:t xml:space="preserve"> jednostka samorządu terytorialnego</w:t>
      </w:r>
      <w:r w:rsidR="00D857BC">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5FE67D33" w14:textId="4C54F3D7" w:rsidR="00CE7552" w:rsidRPr="007B5DEE" w:rsidRDefault="00CE7552" w:rsidP="003F4299">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Default="00E70A36" w:rsidP="003F4299">
      <w:pPr>
        <w:rPr>
          <w:rFonts w:ascii="Arial Narrow" w:hAnsi="Arial Narrow"/>
          <w:b/>
          <w:sz w:val="22"/>
          <w:szCs w:val="22"/>
          <w:lang w:eastAsia="en-US"/>
        </w:rPr>
      </w:pPr>
    </w:p>
    <w:p w14:paraId="6859D1A8" w14:textId="77777777" w:rsidR="00E70A36" w:rsidRDefault="00E70A36" w:rsidP="00E70A36">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2B0FA7" w14:paraId="71C99600" w14:textId="77777777" w:rsidTr="00D95754">
        <w:trPr>
          <w:trHeight w:val="1268"/>
        </w:trPr>
        <w:tc>
          <w:tcPr>
            <w:tcW w:w="8953" w:type="dxa"/>
          </w:tcPr>
          <w:p w14:paraId="35F8A4F6" w14:textId="77777777" w:rsidR="00E70A36" w:rsidRPr="00CA6EEA" w:rsidRDefault="00E70A36" w:rsidP="00D95754">
            <w:pPr>
              <w:autoSpaceDE w:val="0"/>
              <w:autoSpaceDN w:val="0"/>
              <w:adjustRightInd w:val="0"/>
              <w:jc w:val="both"/>
              <w:rPr>
                <w:rFonts w:ascii="Arial Narrow" w:hAnsi="Arial Narrow"/>
                <w:lang w:eastAsia="en-US"/>
              </w:rPr>
            </w:pPr>
          </w:p>
          <w:p w14:paraId="1EDD484A" w14:textId="77777777" w:rsidR="00E70A36" w:rsidRPr="00CA6EEA" w:rsidRDefault="00E70A36" w:rsidP="00D95754">
            <w:pPr>
              <w:autoSpaceDE w:val="0"/>
              <w:autoSpaceDN w:val="0"/>
              <w:adjustRightInd w:val="0"/>
              <w:jc w:val="both"/>
              <w:rPr>
                <w:rFonts w:ascii="Arial Narrow" w:hAnsi="Arial Narrow"/>
                <w:lang w:eastAsia="en-US"/>
              </w:rPr>
            </w:pPr>
          </w:p>
          <w:p w14:paraId="2A2AFDF9" w14:textId="77777777" w:rsidR="00E70A36" w:rsidRPr="00CA6EEA" w:rsidRDefault="00E70A36" w:rsidP="00D95754">
            <w:pPr>
              <w:autoSpaceDE w:val="0"/>
              <w:autoSpaceDN w:val="0"/>
              <w:adjustRightInd w:val="0"/>
              <w:jc w:val="both"/>
              <w:rPr>
                <w:rFonts w:ascii="Arial Narrow" w:hAnsi="Arial Narrow"/>
                <w:lang w:eastAsia="en-US"/>
              </w:rPr>
            </w:pPr>
          </w:p>
          <w:p w14:paraId="4E5E110C" w14:textId="77777777" w:rsidR="00E70A36" w:rsidRPr="00CA6EEA" w:rsidRDefault="00E70A36" w:rsidP="00D95754">
            <w:pPr>
              <w:autoSpaceDE w:val="0"/>
              <w:autoSpaceDN w:val="0"/>
              <w:adjustRightInd w:val="0"/>
              <w:jc w:val="both"/>
              <w:rPr>
                <w:rFonts w:ascii="Arial Narrow" w:hAnsi="Arial Narrow"/>
                <w:lang w:eastAsia="en-US"/>
              </w:rPr>
            </w:pPr>
          </w:p>
          <w:p w14:paraId="09C0E02A" w14:textId="77777777" w:rsidR="00E70A36" w:rsidRPr="00CA6EEA" w:rsidRDefault="00E70A36" w:rsidP="00D95754">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476466D3" w14:textId="77777777" w:rsidR="00E70A36" w:rsidRPr="00067EF2" w:rsidRDefault="00E70A36" w:rsidP="00D95754">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1AF3D959" w14:textId="58CCFA50" w:rsidR="00CA6EEA" w:rsidRDefault="00CA6EEA">
      <w:pPr>
        <w:rPr>
          <w:rFonts w:ascii="Arial Narrow" w:hAnsi="Arial Narrow"/>
          <w:b/>
          <w:sz w:val="22"/>
          <w:szCs w:val="22"/>
          <w:lang w:eastAsia="en-US"/>
        </w:rPr>
      </w:pPr>
      <w:r>
        <w:rPr>
          <w:rFonts w:ascii="Arial Narrow" w:hAnsi="Arial Narrow"/>
          <w:b/>
          <w:sz w:val="22"/>
          <w:szCs w:val="22"/>
          <w:lang w:eastAsia="en-US"/>
        </w:rPr>
        <w:br w:type="page"/>
      </w:r>
    </w:p>
    <w:p w14:paraId="2CC10CDB" w14:textId="5043E849" w:rsidR="00DD0F17" w:rsidRPr="003F4299" w:rsidRDefault="00DD0F17" w:rsidP="00DD0F17">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14:paraId="62ABB87B" w14:textId="77777777" w:rsidR="00774AFB" w:rsidRPr="002262E8" w:rsidRDefault="00774AFB" w:rsidP="00774AFB">
      <w:pPr>
        <w:spacing w:line="276" w:lineRule="auto"/>
        <w:jc w:val="both"/>
        <w:rPr>
          <w:rFonts w:ascii="Arial Narrow" w:eastAsiaTheme="minorHAnsi" w:hAnsi="Arial Narrow" w:cs="Arial"/>
          <w:color w:val="000000"/>
          <w:sz w:val="23"/>
          <w:szCs w:val="23"/>
          <w:lang w:eastAsia="en-US"/>
        </w:rPr>
      </w:pPr>
    </w:p>
    <w:p w14:paraId="25ECF768" w14:textId="357641B5" w:rsidR="00774AFB" w:rsidRPr="004F33F2" w:rsidRDefault="00774AFB" w:rsidP="00774AFB">
      <w:pPr>
        <w:tabs>
          <w:tab w:val="num" w:pos="1080"/>
        </w:tabs>
        <w:autoSpaceDE w:val="0"/>
        <w:autoSpaceDN w:val="0"/>
        <w:adjustRightInd w:val="0"/>
        <w:spacing w:after="80" w:line="276" w:lineRule="auto"/>
        <w:jc w:val="both"/>
        <w:rPr>
          <w:rFonts w:ascii="Arial Narrow" w:hAnsi="Arial Narrow"/>
          <w:sz w:val="22"/>
          <w:szCs w:val="22"/>
        </w:rPr>
      </w:pPr>
      <w:r w:rsidRPr="004F33F2">
        <w:rPr>
          <w:rFonts w:ascii="Arial Narrow" w:hAnsi="Arial Narrow"/>
          <w:b/>
          <w:sz w:val="22"/>
          <w:szCs w:val="22"/>
        </w:rPr>
        <w:t xml:space="preserve">Ad. Załącznik nr </w:t>
      </w:r>
      <w:r w:rsidR="00D66519" w:rsidRPr="004F33F2">
        <w:rPr>
          <w:rFonts w:ascii="Arial Narrow" w:hAnsi="Arial Narrow"/>
          <w:b/>
          <w:sz w:val="22"/>
          <w:szCs w:val="22"/>
        </w:rPr>
        <w:t xml:space="preserve">17 </w:t>
      </w:r>
      <w:r w:rsidRPr="004F33F2">
        <w:rPr>
          <w:rFonts w:ascii="Arial Narrow" w:hAnsi="Arial Narrow"/>
          <w:b/>
          <w:sz w:val="22"/>
          <w:szCs w:val="22"/>
        </w:rPr>
        <w:t xml:space="preserve">- </w:t>
      </w:r>
      <w:r w:rsidRPr="004F33F2">
        <w:rPr>
          <w:rFonts w:ascii="Arial Narrow" w:hAnsi="Arial Narrow"/>
          <w:sz w:val="22"/>
          <w:szCs w:val="22"/>
        </w:rPr>
        <w:t xml:space="preserve"> Program rewitalizacji (jeżeli dotyczy).</w:t>
      </w:r>
    </w:p>
    <w:p w14:paraId="2F5627B2" w14:textId="115AD2DF" w:rsidR="00774AFB" w:rsidRPr="00325311" w:rsidRDefault="00D66519" w:rsidP="00774AFB">
      <w:pPr>
        <w:spacing w:before="60" w:after="60"/>
        <w:jc w:val="both"/>
        <w:rPr>
          <w:rFonts w:ascii="Arial Narrow" w:hAnsi="Arial Narrow" w:cs="Arial"/>
          <w:sz w:val="22"/>
          <w:szCs w:val="22"/>
        </w:rPr>
      </w:pPr>
      <w:r w:rsidRPr="00CA6EEA">
        <w:rPr>
          <w:rFonts w:ascii="Arial Narrow" w:hAnsi="Arial Narrow" w:cs="Arial"/>
          <w:sz w:val="22"/>
          <w:szCs w:val="22"/>
        </w:rPr>
        <w:t>W przypadku wskazania w pkt. 2.9 formularza wniosku, że przedmiotowy projekt jest projektem rewitalizacyjnym należy załączyć p</w:t>
      </w:r>
      <w:r w:rsidR="00774AFB" w:rsidRPr="00CA6EEA">
        <w:rPr>
          <w:rFonts w:ascii="Arial Narrow" w:hAnsi="Arial Narrow" w:cs="Arial"/>
          <w:sz w:val="22"/>
          <w:szCs w:val="22"/>
        </w:rPr>
        <w:t>rogram rewitalizacji, z którego wynika projekt rewitalizacyjny</w:t>
      </w:r>
      <w:r w:rsidRPr="00CA6EEA">
        <w:rPr>
          <w:rFonts w:ascii="Arial Narrow" w:hAnsi="Arial Narrow" w:cs="Arial"/>
          <w:sz w:val="22"/>
          <w:szCs w:val="22"/>
        </w:rPr>
        <w:t>. Program ten musi</w:t>
      </w:r>
      <w:r w:rsidR="00774AFB" w:rsidRPr="00B25A6D">
        <w:rPr>
          <w:rFonts w:ascii="Arial Narrow" w:hAnsi="Arial Narrow" w:cs="Arial"/>
          <w:sz w:val="22"/>
          <w:szCs w:val="22"/>
        </w:rPr>
        <w:t xml:space="preserve"> znajd</w:t>
      </w:r>
      <w:r w:rsidRPr="00067EF2">
        <w:rPr>
          <w:rFonts w:ascii="Arial Narrow" w:hAnsi="Arial Narrow" w:cs="Arial"/>
          <w:sz w:val="22"/>
          <w:szCs w:val="22"/>
        </w:rPr>
        <w:t>ować</w:t>
      </w:r>
      <w:r w:rsidR="00774AFB" w:rsidRPr="00067EF2">
        <w:rPr>
          <w:rFonts w:ascii="Arial Narrow" w:hAnsi="Arial Narrow" w:cs="Arial"/>
          <w:sz w:val="22"/>
          <w:szCs w:val="22"/>
        </w:rPr>
        <w:t xml:space="preserve"> się na prowadzonym przez IZ R</w:t>
      </w:r>
      <w:r w:rsidR="00774AFB" w:rsidRPr="008D5991">
        <w:rPr>
          <w:rFonts w:ascii="Arial Narrow" w:hAnsi="Arial Narrow" w:cs="Arial"/>
          <w:sz w:val="22"/>
          <w:szCs w:val="22"/>
        </w:rPr>
        <w:t xml:space="preserve">PO WŁ wykazie programów rewitalizacji, dla których przeprowadzono z wynikiem pozytywnym weryfikację spełnienia wymogów dotyczących cech i elementów określonych w załączniku do </w:t>
      </w:r>
      <w:r w:rsidR="00774AFB" w:rsidRPr="00941A7F">
        <w:rPr>
          <w:rFonts w:ascii="Arial Narrow" w:hAnsi="Arial Narrow" w:cs="Arial"/>
          <w:i/>
          <w:sz w:val="22"/>
          <w:szCs w:val="22"/>
        </w:rPr>
        <w:t>Wytycznych Ministra Infrastruktury i Rozwoju w zakresie rewitalizacji w programach operacyjnych na lata 2014-2020</w:t>
      </w:r>
      <w:r w:rsidR="00774AFB" w:rsidRPr="00941A7F">
        <w:rPr>
          <w:rFonts w:ascii="Arial Narrow" w:hAnsi="Arial Narrow" w:cs="Arial"/>
          <w:sz w:val="22"/>
          <w:szCs w:val="22"/>
        </w:rPr>
        <w:t>.</w:t>
      </w:r>
      <w:r w:rsidR="00015F8C" w:rsidRPr="00941A7F">
        <w:rPr>
          <w:rFonts w:ascii="Arial Narrow" w:hAnsi="Arial Narrow" w:cs="Arial"/>
          <w:sz w:val="22"/>
          <w:szCs w:val="22"/>
        </w:rPr>
        <w:t xml:space="preserve"> Dopuszcza się możliwość załączenia wyciągu z programu rewitalizacji zawierającego </w:t>
      </w:r>
      <w:r w:rsidR="00F93BE8" w:rsidRPr="003A663B">
        <w:rPr>
          <w:rFonts w:ascii="Arial Narrow" w:hAnsi="Arial Narrow" w:cs="Arial"/>
          <w:sz w:val="22"/>
          <w:szCs w:val="22"/>
        </w:rPr>
        <w:t>kopie:</w:t>
      </w:r>
      <w:r w:rsidR="00186A89" w:rsidRPr="003A663B">
        <w:rPr>
          <w:rFonts w:ascii="Arial Narrow" w:hAnsi="Arial Narrow" w:cs="Arial"/>
          <w:sz w:val="22"/>
          <w:szCs w:val="22"/>
        </w:rPr>
        <w:t xml:space="preserve"> aktualnej uchwały</w:t>
      </w:r>
      <w:r w:rsidR="00015F8C" w:rsidRPr="003A663B">
        <w:rPr>
          <w:rFonts w:ascii="Arial Narrow" w:hAnsi="Arial Narrow" w:cs="Arial"/>
          <w:sz w:val="22"/>
          <w:szCs w:val="22"/>
        </w:rPr>
        <w:t xml:space="preserve"> rady gminy przyjmując</w:t>
      </w:r>
      <w:r w:rsidR="00186A89" w:rsidRPr="009B7B45">
        <w:rPr>
          <w:rFonts w:ascii="Arial Narrow" w:hAnsi="Arial Narrow" w:cs="Arial"/>
          <w:sz w:val="22"/>
          <w:szCs w:val="22"/>
        </w:rPr>
        <w:t>ej</w:t>
      </w:r>
      <w:r w:rsidR="00015F8C" w:rsidRPr="00176DCA">
        <w:rPr>
          <w:rFonts w:ascii="Arial Narrow" w:hAnsi="Arial Narrow" w:cs="Arial"/>
          <w:sz w:val="22"/>
          <w:szCs w:val="22"/>
        </w:rPr>
        <w:t xml:space="preserve"> program</w:t>
      </w:r>
      <w:r w:rsidR="00186A89" w:rsidRPr="00176DCA">
        <w:rPr>
          <w:rFonts w:ascii="Arial Narrow" w:hAnsi="Arial Narrow" w:cs="Arial"/>
          <w:sz w:val="22"/>
          <w:szCs w:val="22"/>
        </w:rPr>
        <w:t xml:space="preserve">, </w:t>
      </w:r>
      <w:r w:rsidR="00015F8C" w:rsidRPr="00176DCA">
        <w:rPr>
          <w:rFonts w:ascii="Arial Narrow" w:hAnsi="Arial Narrow" w:cs="Arial"/>
          <w:sz w:val="22"/>
          <w:szCs w:val="22"/>
        </w:rPr>
        <w:t>część programu, w której wymieniony jest projekt objęty wnioskiem o dofinansowanie</w:t>
      </w:r>
      <w:r w:rsidR="00186A89" w:rsidRPr="00176DCA">
        <w:rPr>
          <w:rFonts w:ascii="Arial Narrow" w:hAnsi="Arial Narrow" w:cs="Arial"/>
          <w:sz w:val="22"/>
          <w:szCs w:val="22"/>
        </w:rPr>
        <w:t xml:space="preserve"> oraz w której wskazane są granice obszaru rewitalizacji</w:t>
      </w:r>
      <w:r w:rsidR="00015F8C" w:rsidRPr="00176DCA">
        <w:rPr>
          <w:rFonts w:ascii="Arial Narrow" w:hAnsi="Arial Narrow" w:cs="Arial"/>
          <w:sz w:val="22"/>
          <w:szCs w:val="22"/>
        </w:rPr>
        <w:t xml:space="preserve">. </w:t>
      </w:r>
    </w:p>
    <w:p w14:paraId="303AA84D" w14:textId="77777777" w:rsidR="00FB4080" w:rsidRPr="004F33F2" w:rsidRDefault="00FB4080" w:rsidP="00FB09F1">
      <w:pPr>
        <w:spacing w:line="276" w:lineRule="auto"/>
        <w:jc w:val="both"/>
        <w:rPr>
          <w:rFonts w:ascii="Arial Narrow" w:hAnsi="Arial Narrow"/>
          <w:color w:val="00B050"/>
          <w:sz w:val="22"/>
          <w:szCs w:val="22"/>
        </w:rPr>
      </w:pPr>
    </w:p>
    <w:p w14:paraId="555764C4" w14:textId="77777777" w:rsidR="00962182" w:rsidRPr="004F33F2" w:rsidRDefault="00962182" w:rsidP="00962182">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14C1A865" w14:textId="09EECE93" w:rsidR="00962182" w:rsidRPr="004F33F2" w:rsidRDefault="00D911EC" w:rsidP="001D4842">
      <w:pPr>
        <w:spacing w:line="276" w:lineRule="auto"/>
        <w:jc w:val="both"/>
        <w:rPr>
          <w:rFonts w:ascii="Arial Narrow" w:hAnsi="Arial Narrow"/>
          <w:sz w:val="22"/>
          <w:szCs w:val="22"/>
        </w:rPr>
      </w:pPr>
      <w:r w:rsidRPr="004F33F2">
        <w:rPr>
          <w:rFonts w:ascii="Arial Narrow" w:hAnsi="Arial Narrow"/>
          <w:b/>
          <w:sz w:val="22"/>
          <w:szCs w:val="22"/>
        </w:rPr>
        <w:t xml:space="preserve">Ad. Załącznik nr 2 </w:t>
      </w:r>
      <w:r w:rsidR="001D4842" w:rsidRPr="004F33F2">
        <w:rPr>
          <w:rFonts w:ascii="Arial Narrow" w:hAnsi="Arial Narrow"/>
          <w:b/>
          <w:sz w:val="22"/>
          <w:szCs w:val="22"/>
        </w:rPr>
        <w:t xml:space="preserve">- </w:t>
      </w:r>
      <w:r w:rsidR="001D4842" w:rsidRPr="004F33F2">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5390C3AF" w14:textId="4D2202F6" w:rsidR="00D911EC" w:rsidRPr="004F33F2" w:rsidRDefault="008C4289" w:rsidP="006A5E23">
      <w:pPr>
        <w:pStyle w:val="Tekstkomentarza"/>
        <w:jc w:val="both"/>
        <w:rPr>
          <w:rFonts w:ascii="Arial Narrow" w:hAnsi="Arial Narrow"/>
          <w:sz w:val="22"/>
          <w:szCs w:val="22"/>
        </w:rPr>
      </w:pPr>
      <w:r w:rsidRPr="004F33F2">
        <w:rPr>
          <w:rFonts w:ascii="Arial Narrow" w:hAnsi="Arial Narrow"/>
          <w:sz w:val="22"/>
          <w:szCs w:val="22"/>
        </w:rPr>
        <w:t xml:space="preserve">Jeżeli Wnioskodawca albo </w:t>
      </w:r>
      <w:r w:rsidR="000D5EAA" w:rsidRPr="004F33F2">
        <w:rPr>
          <w:rFonts w:ascii="Arial Narrow" w:hAnsi="Arial Narrow"/>
          <w:sz w:val="22"/>
          <w:szCs w:val="22"/>
        </w:rPr>
        <w:t xml:space="preserve">partner nie dysponuje jeszcze ww. dokumentami, to nie ma obowiązku ich przedkładania w ramach wniosku o dofinansowanie. </w:t>
      </w:r>
      <w:r w:rsidR="00755EBD" w:rsidRPr="004F33F2">
        <w:rPr>
          <w:rFonts w:ascii="Arial Narrow" w:hAnsi="Arial Narrow"/>
          <w:sz w:val="22"/>
          <w:szCs w:val="22"/>
        </w:rPr>
        <w:t>W przypadku</w:t>
      </w:r>
      <w:r w:rsidR="000D5EAA" w:rsidRPr="004F33F2">
        <w:rPr>
          <w:rFonts w:ascii="Arial Narrow" w:hAnsi="Arial Narrow"/>
          <w:sz w:val="22"/>
          <w:szCs w:val="22"/>
        </w:rPr>
        <w:t xml:space="preserve"> jednak</w:t>
      </w:r>
      <w:r w:rsidR="00755EBD" w:rsidRPr="004F33F2">
        <w:rPr>
          <w:rFonts w:ascii="Arial Narrow" w:hAnsi="Arial Narrow"/>
          <w:sz w:val="22"/>
          <w:szCs w:val="22"/>
        </w:rPr>
        <w:t>, w którym ww. dokumenty zostały już wydane, należy je przedłożyć w ramach załącznika.</w:t>
      </w:r>
      <w:r w:rsidR="00FD4EEC" w:rsidRPr="004F33F2">
        <w:rPr>
          <w:rFonts w:ascii="Arial Narrow" w:hAnsi="Arial Narrow"/>
          <w:sz w:val="22"/>
          <w:szCs w:val="22"/>
        </w:rPr>
        <w:t xml:space="preserve"> Jeżeli decyzja budowlana została przedłożona w ramach załącznika nr 11 jako element dokumentacji środowiskowej, </w:t>
      </w:r>
      <w:r w:rsidR="006A5E23" w:rsidRPr="004F33F2">
        <w:rPr>
          <w:rFonts w:ascii="Arial Narrow" w:hAnsi="Arial Narrow"/>
          <w:sz w:val="22"/>
          <w:szCs w:val="22"/>
        </w:rPr>
        <w:t>nie ma potrzeby jej ponownego przedkładania w ramach niniejszego załącznika.</w:t>
      </w:r>
    </w:p>
    <w:p w14:paraId="3456820F" w14:textId="33BC3331" w:rsidR="00240781" w:rsidRPr="004F33F2" w:rsidRDefault="00240781" w:rsidP="00240781">
      <w:pPr>
        <w:pStyle w:val="Tekstkomentarza"/>
        <w:jc w:val="both"/>
        <w:rPr>
          <w:rFonts w:ascii="Arial Narrow" w:hAnsi="Arial Narrow"/>
          <w:sz w:val="22"/>
          <w:szCs w:val="22"/>
        </w:rPr>
      </w:pPr>
      <w:r w:rsidRPr="004F33F2">
        <w:rPr>
          <w:rFonts w:ascii="Arial Narrow" w:hAnsi="Arial Narrow"/>
          <w:sz w:val="22"/>
          <w:szCs w:val="22"/>
        </w:rPr>
        <w:t>W przypadku projektów realizowanych na zgłoszeni</w:t>
      </w:r>
      <w:r w:rsidR="009769D0">
        <w:rPr>
          <w:rFonts w:ascii="Arial Narrow" w:hAnsi="Arial Narrow"/>
          <w:sz w:val="22"/>
          <w:szCs w:val="22"/>
        </w:rPr>
        <w:t>u</w:t>
      </w:r>
      <w:r w:rsidRPr="004F33F2">
        <w:rPr>
          <w:rFonts w:ascii="Arial Narrow" w:hAnsi="Arial Narrow"/>
          <w:sz w:val="22"/>
          <w:szCs w:val="22"/>
        </w:rPr>
        <w:t xml:space="preserve"> Wnioskodawca</w:t>
      </w:r>
      <w:r w:rsidR="008C4289" w:rsidRPr="004F33F2">
        <w:rPr>
          <w:rFonts w:ascii="Arial Narrow" w:hAnsi="Arial Narrow"/>
          <w:sz w:val="22"/>
          <w:szCs w:val="22"/>
        </w:rPr>
        <w:t xml:space="preserve"> albo </w:t>
      </w:r>
      <w:r w:rsidR="006A5E23" w:rsidRPr="004F33F2">
        <w:rPr>
          <w:rFonts w:ascii="Arial Narrow" w:hAnsi="Arial Narrow"/>
          <w:sz w:val="22"/>
          <w:szCs w:val="22"/>
        </w:rPr>
        <w:t>partner</w:t>
      </w:r>
      <w:r w:rsidRPr="004F33F2">
        <w:rPr>
          <w:rFonts w:ascii="Arial Narrow" w:hAnsi="Arial Narrow"/>
          <w:sz w:val="22"/>
          <w:szCs w:val="22"/>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4F33F2">
        <w:rPr>
          <w:rFonts w:ascii="Arial Narrow" w:hAnsi="Arial Narrow"/>
          <w:sz w:val="22"/>
          <w:szCs w:val="22"/>
        </w:rPr>
        <w:t>/partnera</w:t>
      </w:r>
      <w:r w:rsidRPr="004F33F2">
        <w:rPr>
          <w:rFonts w:ascii="Arial Narrow" w:hAnsi="Arial Narrow"/>
          <w:sz w:val="22"/>
          <w:szCs w:val="22"/>
        </w:rPr>
        <w:t xml:space="preserve">, że w terminie 30 dni od dnia </w:t>
      </w:r>
      <w:r w:rsidR="000D5EAA" w:rsidRPr="004F33F2">
        <w:rPr>
          <w:rFonts w:ascii="Arial Narrow" w:hAnsi="Arial Narrow"/>
          <w:sz w:val="22"/>
          <w:szCs w:val="22"/>
        </w:rPr>
        <w:t xml:space="preserve">doręczenia </w:t>
      </w:r>
      <w:r w:rsidRPr="004F33F2">
        <w:rPr>
          <w:rFonts w:ascii="Arial Narrow" w:hAnsi="Arial Narrow"/>
          <w:sz w:val="22"/>
          <w:szCs w:val="22"/>
        </w:rPr>
        <w:t>zgłoszenia zamiaru wykonania robót budowlanych właściwy organ nie wniósł sprzeciwu.</w:t>
      </w:r>
    </w:p>
    <w:p w14:paraId="06EBE67C" w14:textId="77777777" w:rsidR="00FB4080" w:rsidRPr="00176DCA" w:rsidRDefault="00FB4080" w:rsidP="00D93C36">
      <w:pPr>
        <w:spacing w:line="276" w:lineRule="auto"/>
        <w:jc w:val="both"/>
        <w:rPr>
          <w:rFonts w:ascii="Arial Narrow" w:hAnsi="Arial Narrow" w:cs="Arial"/>
          <w:sz w:val="22"/>
          <w:szCs w:val="22"/>
        </w:rPr>
      </w:pPr>
    </w:p>
    <w:p w14:paraId="22F5D7F3" w14:textId="77777777" w:rsidR="00FB4080" w:rsidRPr="00176DCA" w:rsidRDefault="00FB4080" w:rsidP="00D93C36">
      <w:pPr>
        <w:spacing w:line="276" w:lineRule="auto"/>
        <w:jc w:val="both"/>
        <w:rPr>
          <w:rFonts w:ascii="Arial Narrow" w:hAnsi="Arial Narrow" w:cs="Arial"/>
        </w:rPr>
      </w:pPr>
    </w:p>
    <w:p w14:paraId="1B6552F0" w14:textId="77777777" w:rsidR="00FB4080" w:rsidRPr="004F33F2" w:rsidRDefault="00FB4080" w:rsidP="00791DB7">
      <w:pPr>
        <w:spacing w:line="276" w:lineRule="auto"/>
        <w:jc w:val="both"/>
        <w:rPr>
          <w:rFonts w:ascii="Arial Narrow" w:hAnsi="Arial Narrow" w:cs="Arial"/>
        </w:rPr>
      </w:pPr>
    </w:p>
    <w:sectPr w:rsidR="00FB4080" w:rsidRPr="004F33F2" w:rsidSect="003F4299">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335EA" w14:textId="77777777" w:rsidR="00E66EF1" w:rsidRDefault="00E66EF1" w:rsidP="00512F18">
      <w:r>
        <w:separator/>
      </w:r>
    </w:p>
  </w:endnote>
  <w:endnote w:type="continuationSeparator" w:id="0">
    <w:p w14:paraId="20846681" w14:textId="77777777" w:rsidR="00E66EF1" w:rsidRDefault="00E66EF1"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899543"/>
      <w:docPartObj>
        <w:docPartGallery w:val="Page Numbers (Bottom of Page)"/>
        <w:docPartUnique/>
      </w:docPartObj>
    </w:sdtPr>
    <w:sdtEndPr/>
    <w:sdtContent>
      <w:p w14:paraId="0C6A2D3C" w14:textId="507A53EE" w:rsidR="00E66EF1" w:rsidRDefault="00E66EF1">
        <w:pPr>
          <w:pStyle w:val="Stopka"/>
          <w:jc w:val="right"/>
        </w:pPr>
        <w:r>
          <w:fldChar w:fldCharType="begin"/>
        </w:r>
        <w:r>
          <w:instrText>PAGE   \* MERGEFORMAT</w:instrText>
        </w:r>
        <w:r>
          <w:fldChar w:fldCharType="separate"/>
        </w:r>
        <w:r w:rsidR="00B63EC8">
          <w:rPr>
            <w:noProof/>
          </w:rPr>
          <w:t>21</w:t>
        </w:r>
        <w:r>
          <w:fldChar w:fldCharType="end"/>
        </w:r>
      </w:p>
    </w:sdtContent>
  </w:sdt>
  <w:p w14:paraId="60561403" w14:textId="77777777" w:rsidR="00E66EF1" w:rsidRDefault="00E66EF1">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F9A1A" w14:textId="77777777" w:rsidR="00E66EF1" w:rsidRDefault="00E66EF1" w:rsidP="00512F18">
      <w:r>
        <w:separator/>
      </w:r>
    </w:p>
  </w:footnote>
  <w:footnote w:type="continuationSeparator" w:id="0">
    <w:p w14:paraId="1526506E" w14:textId="77777777" w:rsidR="00E66EF1" w:rsidRDefault="00E66EF1" w:rsidP="00512F18">
      <w:r>
        <w:continuationSeparator/>
      </w:r>
    </w:p>
  </w:footnote>
  <w:footnote w:id="1">
    <w:p w14:paraId="5C54D953" w14:textId="77777777" w:rsidR="00E66EF1" w:rsidRDefault="00E66EF1">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6BA6E48C" w14:textId="77777777" w:rsidR="00E66EF1" w:rsidRPr="00446D48" w:rsidRDefault="00E66EF1" w:rsidP="00210A6D">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w:t>
      </w:r>
      <w:r w:rsidRPr="00E66EF1">
        <w:rPr>
          <w:rFonts w:ascii="Arial Narrow" w:hAnsi="Arial Narrow" w:cs="Arial"/>
          <w:sz w:val="18"/>
          <w:szCs w:val="18"/>
        </w:rPr>
        <w:t>Dyrektywa 2001/42/WE Parlamentu Europejskiego i Rady z dnia 27 czerwca 2001 r. w sprawie oceny wpływu niektórych planów i programów na środowisko (Dz. Urz. UE L197 z 21.7.2001, s. 30).</w:t>
      </w:r>
    </w:p>
  </w:footnote>
  <w:footnote w:id="3">
    <w:p w14:paraId="7C9AAD91" w14:textId="77777777" w:rsidR="00E66EF1" w:rsidRPr="00446D48" w:rsidRDefault="00E66EF1" w:rsidP="00210A6D">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w:t>
      </w:r>
      <w:r w:rsidRPr="008158C7">
        <w:rPr>
          <w:rFonts w:ascii="Arial Narrow" w:hAnsi="Arial Narrow" w:cs="Arial"/>
          <w:sz w:val="18"/>
          <w:szCs w:val="18"/>
        </w:rPr>
        <w:t>Przygotowane zgodnie z art. 5 i załącznikiem I do dyrektywy SOOŚ.</w:t>
      </w:r>
      <w:r w:rsidRPr="00446D48">
        <w:rPr>
          <w:rFonts w:ascii="Arial" w:hAnsi="Arial" w:cs="Arial"/>
          <w:sz w:val="18"/>
          <w:szCs w:val="18"/>
        </w:rPr>
        <w:t xml:space="preserve">  </w:t>
      </w:r>
    </w:p>
  </w:footnote>
  <w:footnote w:id="4">
    <w:p w14:paraId="5501844B" w14:textId="77777777" w:rsidR="00E66EF1" w:rsidRPr="008158C7" w:rsidRDefault="00E66EF1" w:rsidP="00210A6D">
      <w:pPr>
        <w:pStyle w:val="Tekstprzypisudolnego"/>
        <w:jc w:val="both"/>
        <w:rPr>
          <w:rFonts w:ascii="Arial Narrow" w:hAnsi="Arial Narrow"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w:t>
      </w:r>
      <w:r w:rsidRPr="008158C7">
        <w:rPr>
          <w:rFonts w:ascii="Arial Narrow" w:hAnsi="Arial Narrow" w:cs="Arial"/>
          <w:sz w:val="18"/>
          <w:szCs w:val="18"/>
          <w:lang w:eastAsia="en-GB"/>
        </w:rPr>
        <w:t>Dyrektywa Parlamentu Europejskiego i Rady 2011/92/UE z dnia 13 grudnia 2011 r. w sprawie oceny skutków wywieranych przez niektóre przedsięwzięcia publiczne i prywatne na środowisko (Dz.U. L 26 z 28.1.2012, s. 1).</w:t>
      </w:r>
      <w:r w:rsidRPr="008158C7">
        <w:rPr>
          <w:rFonts w:ascii="Arial Narrow" w:hAnsi="Arial Narrow" w:cs="Arial"/>
          <w:sz w:val="18"/>
          <w:szCs w:val="18"/>
        </w:rPr>
        <w:t xml:space="preserve"> </w:t>
      </w:r>
      <w:r w:rsidRPr="008158C7">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63D0B63" w14:textId="77777777" w:rsidR="00E66EF1" w:rsidRPr="008158C7" w:rsidRDefault="00E66EF1" w:rsidP="00210A6D">
      <w:pPr>
        <w:pStyle w:val="Tekstprzypisudolnego"/>
        <w:jc w:val="both"/>
        <w:rPr>
          <w:rFonts w:ascii="Arial Narrow" w:hAnsi="Arial Narrow" w:cs="Arial"/>
          <w:sz w:val="18"/>
          <w:szCs w:val="18"/>
        </w:rPr>
      </w:pPr>
      <w:r w:rsidRPr="008158C7">
        <w:rPr>
          <w:rFonts w:ascii="Arial Narrow" w:hAnsi="Arial Narrow" w:cs="Arial"/>
          <w:sz w:val="18"/>
          <w:szCs w:val="18"/>
          <w:vertAlign w:val="superscript"/>
          <w:lang w:eastAsia="en-GB"/>
        </w:rPr>
        <w:footnoteRef/>
      </w:r>
      <w:r w:rsidRPr="008158C7">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EEA9C25" w14:textId="77777777" w:rsidR="00E66EF1" w:rsidRPr="008158C7" w:rsidRDefault="00E66EF1" w:rsidP="00210A6D">
      <w:pPr>
        <w:jc w:val="both"/>
        <w:rPr>
          <w:rFonts w:ascii="Arial Narrow" w:hAnsi="Arial Narrow" w:cs="Arial"/>
          <w:sz w:val="18"/>
          <w:szCs w:val="18"/>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697526B5" w14:textId="77777777" w:rsidR="00E66EF1" w:rsidRDefault="00E66EF1" w:rsidP="00210A6D">
      <w:pPr>
        <w:pStyle w:val="Tekstprzypisudolnego"/>
      </w:pPr>
      <w:r w:rsidRPr="008158C7">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4E5AE3D7" w14:textId="77777777" w:rsidR="00E66EF1" w:rsidRPr="008158C7" w:rsidRDefault="00E66EF1" w:rsidP="00210A6D">
      <w:pPr>
        <w:pStyle w:val="Tekstprzypisudolnego"/>
        <w:tabs>
          <w:tab w:val="left" w:pos="360"/>
        </w:tabs>
        <w:rPr>
          <w:rFonts w:ascii="Arial Narrow" w:hAnsi="Arial Narrow"/>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 xml:space="preserve"> </w:t>
      </w:r>
      <w:r w:rsidRPr="008158C7">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0FE39323" w14:textId="77777777" w:rsidR="00E66EF1" w:rsidRPr="008158C7" w:rsidRDefault="00E66EF1" w:rsidP="00210A6D">
      <w:pPr>
        <w:pStyle w:val="Tekstprzypisudolnego"/>
        <w:tabs>
          <w:tab w:val="left" w:pos="284"/>
          <w:tab w:val="left" w:pos="360"/>
        </w:tabs>
        <w:jc w:val="both"/>
        <w:rPr>
          <w:rFonts w:ascii="Arial Narrow" w:hAnsi="Arial Narrow"/>
        </w:rPr>
      </w:pPr>
      <w:r w:rsidRPr="008158C7">
        <w:rPr>
          <w:rFonts w:ascii="Arial Narrow" w:hAnsi="Arial Narrow" w:cs="Arial"/>
          <w:sz w:val="18"/>
          <w:szCs w:val="18"/>
          <w:vertAlign w:val="superscript"/>
          <w:lang w:eastAsia="en-GB"/>
        </w:rPr>
        <w:footnoteRef/>
      </w:r>
      <w:r w:rsidRPr="008158C7">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8906C00" w14:textId="77777777" w:rsidR="00E66EF1" w:rsidRPr="008158C7" w:rsidRDefault="00E66EF1" w:rsidP="00210A6D">
      <w:pPr>
        <w:pStyle w:val="Tekstprzypisudolnego"/>
        <w:tabs>
          <w:tab w:val="left" w:pos="284"/>
          <w:tab w:val="left" w:pos="360"/>
        </w:tabs>
        <w:jc w:val="both"/>
        <w:rPr>
          <w:rFonts w:ascii="Arial Narrow" w:hAnsi="Arial Narrow"/>
        </w:rPr>
      </w:pPr>
      <w:r w:rsidRPr="008158C7">
        <w:rPr>
          <w:rFonts w:ascii="Arial Narrow" w:hAnsi="Arial Narrow" w:cs="Arial"/>
          <w:sz w:val="18"/>
          <w:szCs w:val="18"/>
          <w:vertAlign w:val="superscript"/>
          <w:lang w:eastAsia="en-GB"/>
        </w:rPr>
        <w:footnoteRef/>
      </w:r>
      <w:r w:rsidRPr="008158C7">
        <w:rPr>
          <w:rFonts w:ascii="Arial Narrow" w:hAnsi="Arial Narrow" w:cs="Arial"/>
          <w:sz w:val="18"/>
          <w:szCs w:val="18"/>
          <w:lang w:eastAsia="en-GB"/>
        </w:rPr>
        <w:tab/>
        <w:t>Przygotowane zgodnie z art. 5 i załącznikiem IV do dyrektywy 2011/92/UE.</w:t>
      </w:r>
    </w:p>
  </w:footnote>
  <w:footnote w:id="10">
    <w:p w14:paraId="478BFE03" w14:textId="77777777" w:rsidR="00E66EF1" w:rsidRPr="008158C7" w:rsidRDefault="00E66EF1" w:rsidP="00210A6D">
      <w:pPr>
        <w:pStyle w:val="Tekstprzypisudolnego"/>
        <w:tabs>
          <w:tab w:val="left" w:pos="284"/>
          <w:tab w:val="left" w:pos="360"/>
        </w:tabs>
        <w:jc w:val="both"/>
        <w:rPr>
          <w:rFonts w:ascii="Arial Narrow" w:hAnsi="Arial Narrow"/>
        </w:rPr>
      </w:pPr>
      <w:r w:rsidRPr="008158C7">
        <w:rPr>
          <w:rFonts w:ascii="Arial Narrow" w:hAnsi="Arial Narrow" w:cs="Arial"/>
          <w:sz w:val="18"/>
          <w:szCs w:val="18"/>
          <w:vertAlign w:val="superscript"/>
          <w:lang w:eastAsia="en-GB"/>
        </w:rPr>
        <w:footnoteRef/>
      </w:r>
      <w:r w:rsidRPr="008158C7">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8158C7" w:rsidDel="00725F4B">
        <w:rPr>
          <w:rFonts w:ascii="Arial Narrow" w:hAnsi="Arial Narrow" w:cs="Arial"/>
          <w:sz w:val="18"/>
          <w:szCs w:val="18"/>
          <w:lang w:eastAsia="en-GB"/>
        </w:rPr>
        <w:t xml:space="preserve"> </w:t>
      </w:r>
    </w:p>
  </w:footnote>
  <w:footnote w:id="11">
    <w:p w14:paraId="609C93E7" w14:textId="77777777" w:rsidR="00E66EF1" w:rsidRPr="004F33F2" w:rsidRDefault="00E66EF1" w:rsidP="00210A6D">
      <w:pPr>
        <w:pStyle w:val="Tekstprzypisudolnego"/>
        <w:rPr>
          <w:rFonts w:ascii="Arial" w:hAnsi="Arial" w:cs="Arial"/>
          <w:sz w:val="18"/>
          <w:szCs w:val="18"/>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71E2E473" w14:textId="77777777" w:rsidR="00E66EF1" w:rsidRPr="008158C7" w:rsidRDefault="00E66EF1" w:rsidP="00210A6D">
      <w:pPr>
        <w:pStyle w:val="Tekstprzypisudolnego"/>
        <w:rPr>
          <w:rFonts w:ascii="Arial Narrow" w:hAnsi="Arial Narrow"/>
          <w:sz w:val="18"/>
          <w:szCs w:val="18"/>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28630052" w14:textId="77777777" w:rsidR="00E66EF1" w:rsidRDefault="00E66EF1" w:rsidP="00210A6D">
      <w:pPr>
        <w:pStyle w:val="Tekstprzypisudolnego"/>
      </w:pPr>
      <w:r w:rsidRPr="008158C7">
        <w:rPr>
          <w:rStyle w:val="Odwoanieprzypisudolnego"/>
          <w:rFonts w:ascii="Arial Narrow" w:hAnsi="Arial Narrow" w:cs="Arial"/>
          <w:sz w:val="18"/>
          <w:szCs w:val="18"/>
        </w:rPr>
        <w:footnoteRef/>
      </w:r>
      <w:r w:rsidRPr="008158C7">
        <w:rPr>
          <w:rFonts w:ascii="Arial Narrow" w:hAnsi="Arial Narrow" w:cs="Arial"/>
          <w:sz w:val="18"/>
          <w:szCs w:val="18"/>
        </w:rPr>
        <w:tab/>
        <w:t xml:space="preserve">Zmieniona wersja przyjęta przez Komitet ds. siedlisk naturalnych w dniu 26 kwietnia 2012 r. </w:t>
      </w:r>
      <w:hyperlink r:id="rId1" w:anchor="art6" w:history="1">
        <w:r w:rsidRPr="008158C7">
          <w:rPr>
            <w:rStyle w:val="Hipercze"/>
            <w:rFonts w:ascii="Arial Narrow" w:hAnsi="Arial Narrow"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14:paraId="79101D08" w14:textId="77777777" w:rsidR="00E66EF1" w:rsidRPr="008158C7" w:rsidRDefault="00E66EF1" w:rsidP="00210A6D">
      <w:pPr>
        <w:pStyle w:val="Tekstprzypisudolnego"/>
        <w:rPr>
          <w:rFonts w:ascii="Arial Narrow" w:hAnsi="Arial Narrow"/>
          <w:sz w:val="18"/>
          <w:szCs w:val="18"/>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7A36B48A" w14:textId="77777777" w:rsidR="00E66EF1" w:rsidRPr="008158C7" w:rsidRDefault="00E66EF1" w:rsidP="00210A6D">
      <w:pPr>
        <w:pStyle w:val="Tekstprzypisudolnego"/>
        <w:jc w:val="both"/>
        <w:rPr>
          <w:rFonts w:ascii="Arial Narrow" w:hAnsi="Arial Narrow"/>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1FB8FD0F" w14:textId="77777777" w:rsidR="00E66EF1" w:rsidRPr="008158C7" w:rsidRDefault="00E66EF1" w:rsidP="00210A6D">
      <w:pPr>
        <w:pStyle w:val="Tekstprzypisudolnego"/>
        <w:rPr>
          <w:rFonts w:ascii="Arial Narrow" w:hAnsi="Arial Narrow" w:cs="Arial"/>
          <w:sz w:val="18"/>
          <w:szCs w:val="18"/>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 xml:space="preserve"> Dyrektywa Rady 91/271/EWG z dnia 21 maja 1991 r. dotycząca oczyszczania ścieków komunalnych (Dz.U. UE L 135 z 30.5.1991, s. 40).  </w:t>
      </w:r>
    </w:p>
  </w:footnote>
  <w:footnote w:id="17">
    <w:p w14:paraId="0E38C712" w14:textId="49ED3D51" w:rsidR="00E66EF1" w:rsidRPr="008158C7" w:rsidRDefault="00E66EF1" w:rsidP="00E155D8">
      <w:pPr>
        <w:pStyle w:val="Tekstprzypisudolnego"/>
        <w:rPr>
          <w:rFonts w:ascii="Arial Narrow" w:hAnsi="Arial Narrow"/>
          <w:sz w:val="18"/>
          <w:szCs w:val="18"/>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 xml:space="preserve"> Ustawa z dnia 18 lipca 2001 r. Prawo wodne (tj. Dz. U. 2015  poz. 469 z późn. zm.).</w:t>
      </w:r>
      <w:r w:rsidRPr="008158C7">
        <w:rPr>
          <w:rFonts w:ascii="Arial Narrow" w:hAnsi="Arial Narrow"/>
          <w:sz w:val="18"/>
          <w:szCs w:val="18"/>
        </w:rPr>
        <w:t xml:space="preserve">  </w:t>
      </w:r>
    </w:p>
  </w:footnote>
  <w:footnote w:id="18">
    <w:p w14:paraId="3339C5D9" w14:textId="77777777" w:rsidR="00E66EF1" w:rsidRDefault="00E66EF1" w:rsidP="00E155D8">
      <w:pPr>
        <w:pStyle w:val="Tekstprzypisudolnego"/>
      </w:pPr>
      <w:r w:rsidRPr="008158C7">
        <w:rPr>
          <w:rStyle w:val="Odwoanieprzypisudolnego"/>
          <w:rFonts w:ascii="Arial Narrow" w:hAnsi="Arial Narrow"/>
          <w:sz w:val="18"/>
          <w:szCs w:val="18"/>
        </w:rPr>
        <w:footnoteRef/>
      </w:r>
      <w:r w:rsidRPr="008158C7">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sz w:val="18"/>
          <w:szCs w:val="18"/>
        </w:rPr>
        <w:t xml:space="preserve"> </w:t>
      </w:r>
      <w:r>
        <w:t xml:space="preserve"> </w:t>
      </w:r>
    </w:p>
  </w:footnote>
  <w:footnote w:id="19">
    <w:p w14:paraId="759D3795" w14:textId="77777777" w:rsidR="00E66EF1" w:rsidRPr="008158C7" w:rsidRDefault="00E66EF1" w:rsidP="00210A6D">
      <w:pPr>
        <w:pStyle w:val="Tekstprzypisudolnego"/>
        <w:rPr>
          <w:rFonts w:ascii="Arial Narrow" w:hAnsi="Arial Narrow"/>
          <w:sz w:val="18"/>
          <w:szCs w:val="18"/>
        </w:rPr>
      </w:pPr>
      <w:r w:rsidRPr="008158C7">
        <w:rPr>
          <w:rStyle w:val="Odwoanieprzypisudolnego"/>
          <w:rFonts w:ascii="Arial Narrow" w:hAnsi="Arial Narrow"/>
          <w:sz w:val="18"/>
          <w:szCs w:val="18"/>
        </w:rPr>
        <w:footnoteRef/>
      </w:r>
      <w:r w:rsidRPr="008158C7">
        <w:rPr>
          <w:rFonts w:ascii="Arial Narrow" w:hAnsi="Arial Narrow"/>
          <w:sz w:val="18"/>
          <w:szCs w:val="18"/>
        </w:rPr>
        <w:t xml:space="preserve"> Dyrektywa Parlamentu Europejskiego i Rady 2008/98/WE z dnia 19 listopada 2008 r. w sprawie odpadów oraz uchylająca niektóre dyrektywy (Dz.U. UE L 312 z 22.11.2008, s. 3).  </w:t>
      </w:r>
    </w:p>
  </w:footnote>
  <w:footnote w:id="20">
    <w:p w14:paraId="2B6A4451" w14:textId="77777777" w:rsidR="00E66EF1" w:rsidRDefault="00E66EF1" w:rsidP="00210A6D">
      <w:pPr>
        <w:pStyle w:val="Tekstprzypisudolnego"/>
      </w:pPr>
      <w:r w:rsidRPr="008158C7">
        <w:rPr>
          <w:rStyle w:val="Odwoanieprzypisudolnego"/>
          <w:rFonts w:ascii="Arial Narrow" w:hAnsi="Arial Narrow"/>
          <w:sz w:val="18"/>
          <w:szCs w:val="18"/>
        </w:rPr>
        <w:footnoteRef/>
      </w:r>
      <w:r w:rsidRPr="008158C7">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w:t>
      </w:r>
      <w:r>
        <w:rPr>
          <w:sz w:val="18"/>
          <w:szCs w:val="18"/>
        </w:rPr>
        <w:t xml:space="preserve"> </w:t>
      </w:r>
      <w:r>
        <w:t xml:space="preserve"> </w:t>
      </w:r>
    </w:p>
  </w:footnote>
  <w:footnote w:id="21">
    <w:p w14:paraId="26CBB490" w14:textId="77777777" w:rsidR="00E66EF1" w:rsidRPr="008158C7" w:rsidRDefault="00E66EF1" w:rsidP="00210A6D">
      <w:pPr>
        <w:pStyle w:val="Tekstprzypisudolnego"/>
        <w:rPr>
          <w:rFonts w:ascii="Arial Narrow" w:hAnsi="Arial Narrow"/>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 xml:space="preserve"> ETS – Emission Trading Scheme</w:t>
      </w:r>
    </w:p>
  </w:footnote>
  <w:footnote w:id="22">
    <w:p w14:paraId="6FDAC9AF" w14:textId="77777777" w:rsidR="00E66EF1" w:rsidRPr="008158C7" w:rsidRDefault="00E66EF1" w:rsidP="00210A6D">
      <w:pPr>
        <w:pStyle w:val="Default"/>
        <w:jc w:val="both"/>
        <w:rPr>
          <w:rFonts w:ascii="Arial Narrow" w:hAnsi="Arial Narrow" w:cs="Arial"/>
          <w:sz w:val="18"/>
          <w:szCs w:val="18"/>
          <w:lang w:eastAsia="pl-PL"/>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 xml:space="preserve"> </w:t>
      </w:r>
      <w:r w:rsidRPr="008158C7">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7782274" w14:textId="77777777" w:rsidR="00E66EF1" w:rsidRDefault="00B63EC8" w:rsidP="00210A6D">
      <w:pPr>
        <w:pStyle w:val="Tekstprzypisudolnego"/>
        <w:jc w:val="both"/>
      </w:pPr>
      <w:hyperlink r:id="rId2" w:history="1">
        <w:r w:rsidR="00E66EF1" w:rsidRPr="008158C7">
          <w:rPr>
            <w:rStyle w:val="Hipercze"/>
            <w:rFonts w:ascii="Arial Narrow" w:hAnsi="Arial Narrow" w:cs="Arial"/>
            <w:sz w:val="18"/>
            <w:szCs w:val="18"/>
          </w:rPr>
          <w:t>http://ec.europa.eu/clima/policies/adaptation/what/docs/non_paper_guidelines_project_managers_en.pdf</w:t>
        </w:r>
      </w:hyperlink>
      <w:r w:rsidR="00E66EF1" w:rsidRPr="008158C7">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E66EF1" w:rsidRPr="008158C7">
          <w:rPr>
            <w:rStyle w:val="Hipercze"/>
            <w:rFonts w:ascii="Arial Narrow" w:hAnsi="Arial Narrow" w:cs="Arial"/>
            <w:sz w:val="18"/>
            <w:szCs w:val="18"/>
          </w:rPr>
          <w:t>http://ec.europa.eu/environment/eia/home.htm</w:t>
        </w:r>
      </w:hyperlink>
      <w:r w:rsidR="00E66EF1" w:rsidRPr="00CA4D66">
        <w:rPr>
          <w:rFonts w:ascii="Arial" w:hAnsi="Arial" w:cs="Arial"/>
          <w:color w:val="000000"/>
          <w:sz w:val="18"/>
          <w:szCs w:val="18"/>
        </w:rPr>
        <w:t xml:space="preserve"> </w:t>
      </w:r>
      <w:r w:rsidR="00E66EF1" w:rsidRPr="00CA4D66">
        <w:rPr>
          <w:rFonts w:ascii="Arial" w:hAnsi="Arial" w:cs="Arial"/>
          <w:color w:val="000000"/>
          <w:sz w:val="24"/>
          <w:szCs w:val="24"/>
        </w:rPr>
        <w:t xml:space="preserve"> </w:t>
      </w:r>
    </w:p>
  </w:footnote>
  <w:footnote w:id="23">
    <w:p w14:paraId="16CE9AEE" w14:textId="77777777" w:rsidR="00E66EF1" w:rsidRPr="008158C7" w:rsidRDefault="00E66EF1" w:rsidP="00210A6D">
      <w:pPr>
        <w:pStyle w:val="Default"/>
        <w:jc w:val="both"/>
        <w:rPr>
          <w:rFonts w:ascii="Arial Narrow" w:hAnsi="Arial Narrow" w:cs="Arial"/>
          <w:sz w:val="18"/>
          <w:szCs w:val="18"/>
          <w:lang w:eastAsia="pl-PL"/>
        </w:rPr>
      </w:pPr>
      <w:r w:rsidRPr="008158C7">
        <w:rPr>
          <w:rStyle w:val="Odwoanieprzypisudolnego"/>
          <w:rFonts w:ascii="Arial Narrow" w:hAnsi="Arial Narrow" w:cs="Arial"/>
          <w:sz w:val="18"/>
          <w:szCs w:val="18"/>
        </w:rPr>
        <w:footnoteRef/>
      </w:r>
      <w:r w:rsidRPr="008158C7">
        <w:rPr>
          <w:rFonts w:ascii="Arial Narrow" w:hAnsi="Arial Narrow" w:cs="Arial"/>
          <w:sz w:val="18"/>
          <w:szCs w:val="18"/>
        </w:rPr>
        <w:t xml:space="preserve"> </w:t>
      </w:r>
      <w:r w:rsidRPr="008158C7">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8158C7">
        <w:rPr>
          <w:rFonts w:ascii="Arial Narrow" w:hAnsi="Arial Narrow" w:cs="Arial"/>
          <w:i/>
          <w:iCs/>
          <w:sz w:val="18"/>
          <w:szCs w:val="18"/>
          <w:lang w:eastAsia="pl-PL"/>
        </w:rPr>
        <w:t>Commencement of the Flood and Water Management Act 2010, Schedule 3 for Sustainable Drainage</w:t>
      </w:r>
      <w:r w:rsidRPr="008158C7">
        <w:rPr>
          <w:rFonts w:ascii="Arial Narrow" w:hAnsi="Arial Narrow" w:cs="Arial"/>
          <w:sz w:val="18"/>
          <w:szCs w:val="18"/>
          <w:lang w:eastAsia="pl-PL"/>
        </w:rPr>
        <w:t xml:space="preserve">”, </w:t>
      </w:r>
    </w:p>
    <w:p w14:paraId="0F1A4753" w14:textId="77777777" w:rsidR="00E66EF1" w:rsidRDefault="00E66EF1" w:rsidP="00210A6D">
      <w:pPr>
        <w:pStyle w:val="Tekstprzypisudolnego"/>
        <w:jc w:val="both"/>
      </w:pPr>
      <w:r w:rsidRPr="008158C7">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8158C7">
        <w:rPr>
          <w:rFonts w:ascii="Arial Narrow" w:hAnsi="Arial Narrow" w:cs="Arial"/>
          <w:i/>
          <w:iCs/>
          <w:color w:val="000000"/>
          <w:sz w:val="18"/>
          <w:szCs w:val="18"/>
        </w:rPr>
        <w:t>Klęski żywiołowe a bezpieczeństwo wewnętrzne kraju</w:t>
      </w:r>
      <w:r w:rsidRPr="008158C7">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E66EF1" w:rsidRPr="004054B5" w:rsidRDefault="00E66EF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77777777" w:rsidR="00E66EF1" w:rsidRPr="004054B5" w:rsidRDefault="00E66EF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318E365F" w14:textId="77777777" w:rsidR="00E66EF1" w:rsidRPr="004054B5" w:rsidRDefault="00E66EF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E66EF1" w:rsidRPr="004054B5" w:rsidRDefault="00E66EF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E66EF1" w:rsidRPr="004054B5" w:rsidRDefault="00E66EF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E66EF1" w:rsidRPr="004054B5" w:rsidRDefault="00E66EF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E66EF1" w:rsidRPr="004054B5" w:rsidRDefault="00E66EF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77777777" w:rsidR="00E66EF1" w:rsidRPr="008158C7" w:rsidRDefault="00E66EF1" w:rsidP="007A0EE7">
      <w:pPr>
        <w:pStyle w:val="Tekstprzypisudolnego"/>
        <w:rPr>
          <w:rFonts w:ascii="Arial Narrow" w:hAnsi="Arial Narrow"/>
          <w:sz w:val="18"/>
          <w:szCs w:val="18"/>
        </w:rPr>
      </w:pPr>
      <w:r w:rsidRPr="008158C7">
        <w:rPr>
          <w:rStyle w:val="Odwoanieprzypisudolnego"/>
          <w:rFonts w:ascii="Arial Narrow" w:hAnsi="Arial Narrow"/>
          <w:sz w:val="18"/>
          <w:szCs w:val="18"/>
        </w:rPr>
        <w:footnoteRef/>
      </w:r>
      <w:r w:rsidRPr="008158C7">
        <w:rPr>
          <w:rFonts w:ascii="Arial Narrow" w:hAnsi="Arial Narrow"/>
          <w:sz w:val="18"/>
          <w:szCs w:val="18"/>
        </w:rPr>
        <w:t xml:space="preserve"> </w:t>
      </w:r>
      <w:r w:rsidRPr="008158C7">
        <w:rPr>
          <w:rFonts w:ascii="Arial Narrow" w:hAnsi="Arial Narrow"/>
          <w:color w:val="000000"/>
          <w:sz w:val="18"/>
          <w:szCs w:val="18"/>
        </w:rPr>
        <w:t>W przypadku projektu realizowanego w partnerstwie niniejszy załącznik przedkłada tak że każdy z partnerów.</w:t>
      </w:r>
    </w:p>
  </w:footnote>
  <w:footnote w:id="32">
    <w:p w14:paraId="2C9BC759" w14:textId="77777777" w:rsidR="00E66EF1" w:rsidRPr="008158C7" w:rsidRDefault="00E66EF1" w:rsidP="007A0EE7">
      <w:pPr>
        <w:pStyle w:val="Tekstprzypisudolnego"/>
        <w:rPr>
          <w:rFonts w:ascii="Arial Narrow" w:hAnsi="Arial Narrow"/>
          <w:color w:val="000000"/>
          <w:sz w:val="18"/>
          <w:szCs w:val="18"/>
        </w:rPr>
      </w:pPr>
      <w:r w:rsidRPr="008158C7">
        <w:rPr>
          <w:rStyle w:val="Odwoanieprzypisudolnego"/>
          <w:rFonts w:ascii="Arial Narrow" w:hAnsi="Arial Narrow"/>
          <w:sz w:val="18"/>
          <w:szCs w:val="18"/>
        </w:rPr>
        <w:footnoteRef/>
      </w:r>
      <w:r w:rsidRPr="008158C7">
        <w:rPr>
          <w:rFonts w:ascii="Arial Narrow" w:hAnsi="Arial Narrow"/>
          <w:sz w:val="18"/>
          <w:szCs w:val="18"/>
        </w:rPr>
        <w:t xml:space="preserve"> </w:t>
      </w:r>
      <w:r w:rsidRPr="008158C7">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E66EF1" w:rsidRPr="00F26BB8" w:rsidRDefault="00E66EF1" w:rsidP="007A0EE7">
      <w:pPr>
        <w:pStyle w:val="Tekstprzypisudolnego"/>
        <w:rPr>
          <w:rFonts w:ascii="Arial Narrow" w:hAnsi="Arial Narrow"/>
          <w:color w:val="000000"/>
          <w:sz w:val="18"/>
          <w:szCs w:val="18"/>
        </w:rPr>
      </w:pPr>
      <w:r w:rsidRPr="008158C7">
        <w:rPr>
          <w:rStyle w:val="Odwoanieprzypisudolnego"/>
          <w:rFonts w:ascii="Arial Narrow" w:hAnsi="Arial Narrow"/>
          <w:sz w:val="18"/>
          <w:szCs w:val="18"/>
        </w:rPr>
        <w:footnoteRef/>
      </w:r>
      <w:r w:rsidRPr="008158C7">
        <w:rPr>
          <w:rFonts w:ascii="Arial Narrow" w:hAnsi="Arial Narrow"/>
          <w:sz w:val="18"/>
          <w:szCs w:val="18"/>
        </w:rPr>
        <w:t xml:space="preserve"> </w:t>
      </w:r>
      <w:r w:rsidRPr="008158C7">
        <w:rPr>
          <w:rFonts w:ascii="Arial Narrow" w:hAnsi="Arial Narrow"/>
          <w:color w:val="000000"/>
          <w:sz w:val="18"/>
          <w:szCs w:val="18"/>
        </w:rPr>
        <w:t>Patrz także wyjaśnienia na końcu niniejszego załącznika.</w:t>
      </w:r>
    </w:p>
  </w:footnote>
  <w:footnote w:id="34">
    <w:p w14:paraId="586F92F7" w14:textId="77777777" w:rsidR="00E66EF1" w:rsidRPr="008158C7" w:rsidRDefault="00E66EF1" w:rsidP="007A0EE7">
      <w:pPr>
        <w:pStyle w:val="Tekstprzypisudolnego"/>
        <w:jc w:val="both"/>
        <w:rPr>
          <w:rFonts w:ascii="Arial Narrow" w:hAnsi="Arial Narrow"/>
          <w:sz w:val="18"/>
          <w:szCs w:val="18"/>
        </w:rPr>
      </w:pPr>
      <w:r w:rsidRPr="008158C7">
        <w:rPr>
          <w:rStyle w:val="Odwoanieprzypisudolnego"/>
          <w:rFonts w:ascii="Arial Narrow" w:hAnsi="Arial Narrow"/>
          <w:sz w:val="18"/>
          <w:szCs w:val="18"/>
        </w:rPr>
        <w:footnoteRef/>
      </w:r>
      <w:r w:rsidRPr="008158C7">
        <w:rPr>
          <w:rFonts w:ascii="Arial Narrow" w:hAnsi="Arial Narrow"/>
          <w:sz w:val="18"/>
          <w:szCs w:val="18"/>
        </w:rPr>
        <w:t xml:space="preserve"> Tabelę należy modyfikować w zależności od potrzeb dodając lub usuwając wiersze. </w:t>
      </w:r>
      <w:r w:rsidRPr="008158C7">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E66EF1" w:rsidRDefault="00E66EF1" w:rsidP="007A0EE7">
      <w:pPr>
        <w:pStyle w:val="Tekstprzypisudolnego"/>
      </w:pPr>
      <w:r w:rsidRPr="008158C7">
        <w:rPr>
          <w:rStyle w:val="Odwoanieprzypisudolnego"/>
          <w:rFonts w:ascii="Arial Narrow" w:hAnsi="Arial Narrow"/>
          <w:sz w:val="18"/>
          <w:szCs w:val="18"/>
        </w:rPr>
        <w:footnoteRef/>
      </w:r>
      <w:r w:rsidRPr="008158C7">
        <w:rPr>
          <w:rFonts w:ascii="Arial Narrow" w:hAnsi="Arial Narrow"/>
          <w:sz w:val="18"/>
          <w:szCs w:val="18"/>
        </w:rPr>
        <w:t xml:space="preserve"> Patrz „Ustalanie danych przedsiębiorstwa” w wyjaśnieniach na końcu niniejszego załącznika.</w:t>
      </w:r>
    </w:p>
  </w:footnote>
  <w:footnote w:id="36">
    <w:p w14:paraId="20F88C20" w14:textId="77777777" w:rsidR="00E66EF1" w:rsidRPr="008158C7" w:rsidRDefault="00E66EF1" w:rsidP="007A0EE7">
      <w:pPr>
        <w:pStyle w:val="Tekstprzypisudolnego"/>
        <w:jc w:val="both"/>
        <w:rPr>
          <w:rFonts w:ascii="Arial Narrow" w:hAnsi="Arial Narrow"/>
          <w:sz w:val="18"/>
          <w:szCs w:val="18"/>
        </w:rPr>
      </w:pPr>
      <w:r w:rsidRPr="008158C7">
        <w:rPr>
          <w:rStyle w:val="Odwoanieprzypisudolnego"/>
          <w:rFonts w:ascii="Arial Narrow" w:hAnsi="Arial Narrow"/>
          <w:sz w:val="18"/>
          <w:szCs w:val="18"/>
        </w:rPr>
        <w:footnoteRef/>
      </w:r>
      <w:r w:rsidRPr="008158C7">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7A2469A2" w14:textId="77777777" w:rsidR="00E66EF1" w:rsidRDefault="00E66EF1" w:rsidP="007A0EE7">
      <w:pPr>
        <w:pStyle w:val="Tekstprzypisudolnego"/>
      </w:pPr>
      <w:r w:rsidRPr="008158C7">
        <w:rPr>
          <w:rStyle w:val="Odwoanieprzypisudolnego"/>
          <w:rFonts w:ascii="Arial Narrow" w:hAnsi="Arial Narrow"/>
          <w:sz w:val="18"/>
          <w:szCs w:val="18"/>
        </w:rPr>
        <w:footnoteRef/>
      </w:r>
      <w:r w:rsidRPr="008158C7">
        <w:rPr>
          <w:rFonts w:ascii="Arial Narrow" w:hAnsi="Arial Narrow"/>
          <w:sz w:val="18"/>
          <w:szCs w:val="18"/>
        </w:rPr>
        <w:t xml:space="preserve"> Wskazując wielkość zatrudnienia i dane finansowe przedsiębiorstwa powiązanego należy podać 100% jego danych.</w:t>
      </w:r>
    </w:p>
  </w:footnote>
  <w:footnote w:id="38">
    <w:p w14:paraId="61F56D07" w14:textId="77777777" w:rsidR="00E66EF1" w:rsidRPr="004054B5" w:rsidRDefault="00E66EF1"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E66EF1" w:rsidRPr="004054B5" w:rsidRDefault="00E66EF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E66EF1" w:rsidRPr="008D5991" w:rsidRDefault="00E66EF1"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E66EF1" w:rsidRPr="008D5991" w:rsidRDefault="00E66EF1"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E66EF1" w:rsidRPr="008158C7" w:rsidRDefault="00E66EF1" w:rsidP="00DF2C6F">
      <w:pPr>
        <w:pStyle w:val="Tekstprzypisudolnego"/>
        <w:spacing w:after="120"/>
        <w:jc w:val="both"/>
        <w:rPr>
          <w:rFonts w:ascii="Arial Narrow" w:hAnsi="Arial Narrow"/>
          <w:sz w:val="18"/>
          <w:szCs w:val="18"/>
        </w:rPr>
      </w:pPr>
      <w:r w:rsidRPr="008158C7">
        <w:rPr>
          <w:rStyle w:val="Odwoanieprzypisudolnego"/>
          <w:rFonts w:ascii="Arial Narrow" w:hAnsi="Arial Narrow"/>
          <w:sz w:val="18"/>
          <w:szCs w:val="18"/>
        </w:rPr>
        <w:footnoteRef/>
      </w:r>
      <w:r w:rsidRPr="008158C7">
        <w:rPr>
          <w:rFonts w:ascii="Arial Narrow" w:hAnsi="Arial Narrow"/>
          <w:sz w:val="18"/>
          <w:szCs w:val="18"/>
        </w:rPr>
        <w:t xml:space="preserve"> art. 1 załącznika I Rozporządzenia Komisji</w:t>
      </w:r>
      <w:r w:rsidRPr="008158C7">
        <w:rPr>
          <w:rFonts w:ascii="Arial Narrow" w:hAnsi="Arial Narrow"/>
          <w:b/>
          <w:bCs/>
          <w:sz w:val="18"/>
          <w:szCs w:val="18"/>
        </w:rPr>
        <w:t xml:space="preserve"> </w:t>
      </w:r>
      <w:r w:rsidRPr="008158C7">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E66EF1" w:rsidRPr="008158C7" w:rsidRDefault="00E66EF1" w:rsidP="00DF2C6F">
      <w:pPr>
        <w:pStyle w:val="Tekstprzypisudolnego"/>
        <w:spacing w:after="120"/>
        <w:rPr>
          <w:rFonts w:ascii="Arial Narrow" w:hAnsi="Arial Narrow"/>
          <w:sz w:val="18"/>
          <w:szCs w:val="18"/>
        </w:rPr>
      </w:pPr>
      <w:r w:rsidRPr="008158C7">
        <w:rPr>
          <w:rStyle w:val="Odwoanieprzypisudolnego"/>
          <w:rFonts w:ascii="Arial Narrow" w:hAnsi="Arial Narrow"/>
          <w:sz w:val="18"/>
          <w:szCs w:val="18"/>
        </w:rPr>
        <w:footnoteRef/>
      </w:r>
      <w:r w:rsidRPr="008158C7">
        <w:rPr>
          <w:rFonts w:ascii="Arial Narrow" w:hAnsi="Arial Narrow"/>
          <w:sz w:val="18"/>
          <w:szCs w:val="18"/>
        </w:rPr>
        <w:t xml:space="preserve"> art. 2 ustawy z dnia 2 lipca 2004 r. o swobodzie działalności gospodarczej.</w:t>
      </w:r>
    </w:p>
  </w:footnote>
  <w:footnote w:id="43">
    <w:p w14:paraId="07161801" w14:textId="77777777" w:rsidR="00E66EF1" w:rsidRPr="004054B5" w:rsidRDefault="00E66EF1" w:rsidP="00DF2C6F">
      <w:pPr>
        <w:pStyle w:val="Tekstprzypisudolnego"/>
        <w:spacing w:after="120"/>
        <w:jc w:val="both"/>
        <w:rPr>
          <w:rFonts w:ascii="Arial Narrow" w:hAnsi="Arial Narrow"/>
          <w:sz w:val="18"/>
          <w:szCs w:val="18"/>
          <w:lang w:val="en-US"/>
        </w:rPr>
      </w:pPr>
      <w:r w:rsidRPr="008158C7">
        <w:rPr>
          <w:rStyle w:val="Odwoanieprzypisudolnego"/>
          <w:rFonts w:ascii="Arial Narrow" w:hAnsi="Arial Narrow"/>
          <w:sz w:val="18"/>
          <w:szCs w:val="18"/>
        </w:rPr>
        <w:footnoteRef/>
      </w:r>
      <w:r w:rsidRPr="008158C7">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8158C7">
        <w:rPr>
          <w:rFonts w:ascii="Arial Narrow" w:hAnsi="Arial Narrow"/>
          <w:bCs/>
          <w:sz w:val="18"/>
          <w:szCs w:val="18"/>
        </w:rPr>
        <w:t>rokiem Trybunału Sprawiedliwości z 24.03.2011 r. w sprawie Leipzig-Halle budowa infrastruktury</w:t>
      </w:r>
      <w:r w:rsidRPr="008158C7">
        <w:rPr>
          <w:rFonts w:ascii="Arial Narrow" w:hAnsi="Arial Narrow"/>
          <w:sz w:val="18"/>
          <w:szCs w:val="18"/>
        </w:rPr>
        <w:t xml:space="preserve">, która będzie </w:t>
      </w:r>
      <w:r w:rsidRPr="008158C7">
        <w:rPr>
          <w:rFonts w:ascii="Arial Narrow" w:hAnsi="Arial Narrow"/>
          <w:bCs/>
          <w:sz w:val="18"/>
          <w:szCs w:val="18"/>
        </w:rPr>
        <w:t>wykorzystywana do celów gospodarczych</w:t>
      </w:r>
      <w:r w:rsidRPr="008158C7">
        <w:rPr>
          <w:rFonts w:ascii="Arial Narrow" w:hAnsi="Arial Narrow"/>
          <w:sz w:val="18"/>
          <w:szCs w:val="18"/>
        </w:rPr>
        <w:t xml:space="preserve">, </w:t>
      </w:r>
      <w:r w:rsidRPr="008158C7">
        <w:rPr>
          <w:rFonts w:ascii="Arial Narrow" w:hAnsi="Arial Narrow"/>
          <w:bCs/>
          <w:sz w:val="18"/>
          <w:szCs w:val="18"/>
        </w:rPr>
        <w:t>sama w sobie stanowi działalność gospodarczą</w:t>
      </w:r>
      <w:r w:rsidRPr="008158C7">
        <w:rPr>
          <w:rFonts w:ascii="Arial Narrow" w:hAnsi="Arial Narrow"/>
          <w:sz w:val="18"/>
          <w:szCs w:val="18"/>
        </w:rPr>
        <w:t xml:space="preserve">. W zakresie badania występowania pomocy w projektach infrastrukturalnych pomocne mogą się okazać opracowane przez służby KE tzw. </w:t>
      </w:r>
      <w:r w:rsidRPr="008158C7">
        <w:rPr>
          <w:rFonts w:ascii="Arial Narrow" w:hAnsi="Arial Narrow"/>
          <w:sz w:val="18"/>
          <w:szCs w:val="18"/>
          <w:lang w:val="en-US"/>
        </w:rPr>
        <w:t xml:space="preserve">„siatki analityczne”: „Analytical Grids on the application of State aid rules to the financing of infrastructure projects”, wrzesień 2015, </w:t>
      </w:r>
      <w:hyperlink r:id="rId4" w:history="1">
        <w:r w:rsidRPr="008158C7">
          <w:rPr>
            <w:rStyle w:val="Hipercze"/>
            <w:rFonts w:ascii="Arial Narrow" w:hAnsi="Arial Narrow"/>
            <w:sz w:val="18"/>
            <w:szCs w:val="18"/>
            <w:lang w:val="en-US"/>
          </w:rPr>
          <w:t>http://ec.europa.eu/competition/state_aid/studies_reports/state_aid_grids_2015_en.pdf</w:t>
        </w:r>
      </w:hyperlink>
      <w:r w:rsidRPr="008158C7">
        <w:rPr>
          <w:rFonts w:ascii="Arial Narrow" w:hAnsi="Arial Narrow"/>
          <w:sz w:val="18"/>
          <w:szCs w:val="18"/>
          <w:lang w:val="en-US"/>
        </w:rPr>
        <w:t xml:space="preserve"> ).</w:t>
      </w:r>
    </w:p>
  </w:footnote>
  <w:footnote w:id="44">
    <w:p w14:paraId="75A38B9E" w14:textId="77777777" w:rsidR="00E66EF1" w:rsidRPr="004054B5" w:rsidRDefault="00E66EF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E66EF1" w:rsidRPr="004054B5" w:rsidRDefault="00E66EF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E66EF1" w:rsidRPr="004054B5" w:rsidRDefault="00E66EF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E66EF1" w:rsidRPr="004054B5" w:rsidRDefault="00E66EF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E66EF1" w:rsidRPr="004054B5" w:rsidRDefault="00E66EF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E66EF1" w:rsidRPr="004054B5" w:rsidRDefault="00E66EF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46E480CA" w14:textId="77777777" w:rsidR="00E66EF1" w:rsidRPr="004054B5" w:rsidRDefault="00E66EF1" w:rsidP="00DF2C6F">
      <w:pPr>
        <w:pStyle w:val="Tekstprzypisudolnego"/>
        <w:spacing w:after="4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E66EF1" w:rsidRPr="004054B5" w:rsidRDefault="00E66EF1"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E66EF1" w:rsidRPr="004054B5" w:rsidRDefault="00E66EF1"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E66EF1" w:rsidRPr="004054B5" w:rsidRDefault="00E66EF1"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E66EF1" w:rsidRPr="004054B5" w:rsidRDefault="00E66EF1"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E66EF1" w:rsidRPr="004054B5" w:rsidRDefault="00E66EF1" w:rsidP="00DF2C6F">
      <w:pPr>
        <w:pStyle w:val="Tekstprzypisudolnego"/>
        <w:spacing w:after="40"/>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E66EF1" w:rsidRPr="004054B5" w:rsidRDefault="00E66EF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2D5627D7" w:rsidR="00E66EF1" w:rsidRPr="004054B5" w:rsidRDefault="00E66EF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E66EF1" w:rsidRDefault="00E66EF1" w:rsidP="00DF2C6F">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23B4D33"/>
    <w:multiLevelType w:val="hybridMultilevel"/>
    <w:tmpl w:val="7F6A9CA6"/>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4"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5"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6"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7"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8"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1"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E408EB"/>
    <w:multiLevelType w:val="hybridMultilevel"/>
    <w:tmpl w:val="22964A34"/>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0"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1"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2"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3"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4"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5"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6"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9"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0"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3"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8"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9"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1"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2"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3"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5"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6"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7"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8"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0"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3"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4"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5"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6"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7"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8"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09"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0"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1"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2"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3"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5"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0"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1"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2"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3"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4"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6"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7"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8"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29"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1"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2"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3"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4"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7"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39"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0"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1"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3"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4"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7"/>
  </w:num>
  <w:num w:numId="2">
    <w:abstractNumId w:val="130"/>
  </w:num>
  <w:num w:numId="3">
    <w:abstractNumId w:val="52"/>
  </w:num>
  <w:num w:numId="4">
    <w:abstractNumId w:val="83"/>
  </w:num>
  <w:num w:numId="5">
    <w:abstractNumId w:val="91"/>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137"/>
  </w:num>
  <w:num w:numId="9">
    <w:abstractNumId w:val="11"/>
  </w:num>
  <w:num w:numId="10">
    <w:abstractNumId w:val="135"/>
  </w:num>
  <w:num w:numId="11">
    <w:abstractNumId w:val="98"/>
  </w:num>
  <w:num w:numId="12">
    <w:abstractNumId w:val="79"/>
  </w:num>
  <w:num w:numId="13">
    <w:abstractNumId w:val="28"/>
  </w:num>
  <w:num w:numId="14">
    <w:abstractNumId w:val="14"/>
  </w:num>
  <w:num w:numId="15">
    <w:abstractNumId w:val="54"/>
  </w:num>
  <w:num w:numId="16">
    <w:abstractNumId w:val="93"/>
  </w:num>
  <w:num w:numId="17">
    <w:abstractNumId w:val="87"/>
    <w:lvlOverride w:ilvl="0">
      <w:startOverride w:val="1"/>
    </w:lvlOverride>
  </w:num>
  <w:num w:numId="18">
    <w:abstractNumId w:val="87"/>
  </w:num>
  <w:num w:numId="19">
    <w:abstractNumId w:val="34"/>
  </w:num>
  <w:num w:numId="20">
    <w:abstractNumId w:val="76"/>
  </w:num>
  <w:num w:numId="21">
    <w:abstractNumId w:val="89"/>
  </w:num>
  <w:num w:numId="22">
    <w:abstractNumId w:val="75"/>
  </w:num>
  <w:num w:numId="23">
    <w:abstractNumId w:val="113"/>
  </w:num>
  <w:num w:numId="24">
    <w:abstractNumId w:val="116"/>
  </w:num>
  <w:num w:numId="25">
    <w:abstractNumId w:val="88"/>
  </w:num>
  <w:num w:numId="26">
    <w:abstractNumId w:val="8"/>
  </w:num>
  <w:num w:numId="27">
    <w:abstractNumId w:val="122"/>
  </w:num>
  <w:num w:numId="28">
    <w:abstractNumId w:val="9"/>
  </w:num>
  <w:num w:numId="29">
    <w:abstractNumId w:val="41"/>
  </w:num>
  <w:num w:numId="30">
    <w:abstractNumId w:val="36"/>
  </w:num>
  <w:num w:numId="31">
    <w:abstractNumId w:val="71"/>
  </w:num>
  <w:num w:numId="32">
    <w:abstractNumId w:val="141"/>
  </w:num>
  <w:num w:numId="33">
    <w:abstractNumId w:val="62"/>
  </w:num>
  <w:num w:numId="34">
    <w:abstractNumId w:val="121"/>
  </w:num>
  <w:num w:numId="35">
    <w:abstractNumId w:val="82"/>
  </w:num>
  <w:num w:numId="36">
    <w:abstractNumId w:val="60"/>
  </w:num>
  <w:num w:numId="37">
    <w:abstractNumId w:val="138"/>
  </w:num>
  <w:num w:numId="38">
    <w:abstractNumId w:val="78"/>
  </w:num>
  <w:num w:numId="39">
    <w:abstractNumId w:val="12"/>
  </w:num>
  <w:num w:numId="40">
    <w:abstractNumId w:val="81"/>
  </w:num>
  <w:num w:numId="41">
    <w:abstractNumId w:val="126"/>
  </w:num>
  <w:num w:numId="42">
    <w:abstractNumId w:val="43"/>
  </w:num>
  <w:num w:numId="43">
    <w:abstractNumId w:val="97"/>
  </w:num>
  <w:num w:numId="44">
    <w:abstractNumId w:val="106"/>
  </w:num>
  <w:num w:numId="45">
    <w:abstractNumId w:val="3"/>
  </w:num>
  <w:num w:numId="46">
    <w:abstractNumId w:val="4"/>
  </w:num>
  <w:num w:numId="47">
    <w:abstractNumId w:val="20"/>
  </w:num>
  <w:num w:numId="48">
    <w:abstractNumId w:val="142"/>
  </w:num>
  <w:num w:numId="49">
    <w:abstractNumId w:val="110"/>
  </w:num>
  <w:num w:numId="50">
    <w:abstractNumId w:val="46"/>
  </w:num>
  <w:num w:numId="51">
    <w:abstractNumId w:val="38"/>
  </w:num>
  <w:num w:numId="52">
    <w:abstractNumId w:val="120"/>
  </w:num>
  <w:num w:numId="53">
    <w:abstractNumId w:val="6"/>
  </w:num>
  <w:num w:numId="54">
    <w:abstractNumId w:val="37"/>
  </w:num>
  <w:num w:numId="55">
    <w:abstractNumId w:val="109"/>
  </w:num>
  <w:num w:numId="56">
    <w:abstractNumId w:val="123"/>
  </w:num>
  <w:num w:numId="57">
    <w:abstractNumId w:val="103"/>
  </w:num>
  <w:num w:numId="58">
    <w:abstractNumId w:val="21"/>
  </w:num>
  <w:num w:numId="59">
    <w:abstractNumId w:val="96"/>
  </w:num>
  <w:num w:numId="60">
    <w:abstractNumId w:val="53"/>
  </w:num>
  <w:num w:numId="61">
    <w:abstractNumId w:val="72"/>
  </w:num>
  <w:num w:numId="62">
    <w:abstractNumId w:val="131"/>
  </w:num>
  <w:num w:numId="63">
    <w:abstractNumId w:val="136"/>
  </w:num>
  <w:num w:numId="64">
    <w:abstractNumId w:val="69"/>
  </w:num>
  <w:num w:numId="65">
    <w:abstractNumId w:val="100"/>
  </w:num>
  <w:num w:numId="66">
    <w:abstractNumId w:val="32"/>
  </w:num>
  <w:num w:numId="67">
    <w:abstractNumId w:val="144"/>
  </w:num>
  <w:num w:numId="68">
    <w:abstractNumId w:val="125"/>
  </w:num>
  <w:num w:numId="69">
    <w:abstractNumId w:val="68"/>
  </w:num>
  <w:num w:numId="70">
    <w:abstractNumId w:val="23"/>
  </w:num>
  <w:num w:numId="71">
    <w:abstractNumId w:val="16"/>
  </w:num>
  <w:num w:numId="72">
    <w:abstractNumId w:val="49"/>
  </w:num>
  <w:num w:numId="73">
    <w:abstractNumId w:val="44"/>
  </w:num>
  <w:num w:numId="74">
    <w:abstractNumId w:val="5"/>
  </w:num>
  <w:num w:numId="75">
    <w:abstractNumId w:val="115"/>
  </w:num>
  <w:num w:numId="76">
    <w:abstractNumId w:val="47"/>
  </w:num>
  <w:num w:numId="77">
    <w:abstractNumId w:val="85"/>
  </w:num>
  <w:num w:numId="78">
    <w:abstractNumId w:val="64"/>
  </w:num>
  <w:num w:numId="79">
    <w:abstractNumId w:val="56"/>
  </w:num>
  <w:num w:numId="80">
    <w:abstractNumId w:val="61"/>
  </w:num>
  <w:num w:numId="81">
    <w:abstractNumId w:val="22"/>
  </w:num>
  <w:num w:numId="82">
    <w:abstractNumId w:val="112"/>
  </w:num>
  <w:num w:numId="83">
    <w:abstractNumId w:val="119"/>
  </w:num>
  <w:num w:numId="84">
    <w:abstractNumId w:val="105"/>
  </w:num>
  <w:num w:numId="85">
    <w:abstractNumId w:val="114"/>
  </w:num>
  <w:num w:numId="86">
    <w:abstractNumId w:val="127"/>
  </w:num>
  <w:num w:numId="87">
    <w:abstractNumId w:val="132"/>
  </w:num>
  <w:num w:numId="88">
    <w:abstractNumId w:val="80"/>
  </w:num>
  <w:num w:numId="89">
    <w:abstractNumId w:val="30"/>
  </w:num>
  <w:num w:numId="90">
    <w:abstractNumId w:val="65"/>
  </w:num>
  <w:num w:numId="91">
    <w:abstractNumId w:val="102"/>
  </w:num>
  <w:num w:numId="92">
    <w:abstractNumId w:val="48"/>
  </w:num>
  <w:num w:numId="93">
    <w:abstractNumId w:val="128"/>
  </w:num>
  <w:num w:numId="94">
    <w:abstractNumId w:val="73"/>
  </w:num>
  <w:num w:numId="95">
    <w:abstractNumId w:val="39"/>
  </w:num>
  <w:num w:numId="96">
    <w:abstractNumId w:val="77"/>
  </w:num>
  <w:num w:numId="97">
    <w:abstractNumId w:val="19"/>
  </w:num>
  <w:num w:numId="98">
    <w:abstractNumId w:val="104"/>
  </w:num>
  <w:num w:numId="99">
    <w:abstractNumId w:val="139"/>
  </w:num>
  <w:num w:numId="100">
    <w:abstractNumId w:val="50"/>
  </w:num>
  <w:num w:numId="101">
    <w:abstractNumId w:val="1"/>
  </w:num>
  <w:num w:numId="102">
    <w:abstractNumId w:val="134"/>
  </w:num>
  <w:num w:numId="103">
    <w:abstractNumId w:val="99"/>
  </w:num>
  <w:num w:numId="104">
    <w:abstractNumId w:val="129"/>
  </w:num>
  <w:num w:numId="105">
    <w:abstractNumId w:val="13"/>
  </w:num>
  <w:num w:numId="106">
    <w:abstractNumId w:val="7"/>
  </w:num>
  <w:num w:numId="107">
    <w:abstractNumId w:val="86"/>
  </w:num>
  <w:num w:numId="108">
    <w:abstractNumId w:val="33"/>
  </w:num>
  <w:num w:numId="109">
    <w:abstractNumId w:val="25"/>
  </w:num>
  <w:num w:numId="110">
    <w:abstractNumId w:val="59"/>
  </w:num>
  <w:num w:numId="111">
    <w:abstractNumId w:val="70"/>
  </w:num>
  <w:num w:numId="112">
    <w:abstractNumId w:val="51"/>
  </w:num>
  <w:num w:numId="113">
    <w:abstractNumId w:val="84"/>
  </w:num>
  <w:num w:numId="114">
    <w:abstractNumId w:val="117"/>
  </w:num>
  <w:num w:numId="115">
    <w:abstractNumId w:val="15"/>
  </w:num>
  <w:num w:numId="116">
    <w:abstractNumId w:val="31"/>
  </w:num>
  <w:num w:numId="117">
    <w:abstractNumId w:val="17"/>
  </w:num>
  <w:num w:numId="118">
    <w:abstractNumId w:val="108"/>
  </w:num>
  <w:num w:numId="119">
    <w:abstractNumId w:val="66"/>
  </w:num>
  <w:num w:numId="120">
    <w:abstractNumId w:val="140"/>
  </w:num>
  <w:num w:numId="121">
    <w:abstractNumId w:val="10"/>
  </w:num>
  <w:num w:numId="122">
    <w:abstractNumId w:val="63"/>
  </w:num>
  <w:num w:numId="123">
    <w:abstractNumId w:val="27"/>
  </w:num>
  <w:num w:numId="124">
    <w:abstractNumId w:val="133"/>
  </w:num>
  <w:num w:numId="125">
    <w:abstractNumId w:val="24"/>
  </w:num>
  <w:num w:numId="126">
    <w:abstractNumId w:val="55"/>
  </w:num>
  <w:num w:numId="127">
    <w:abstractNumId w:val="111"/>
  </w:num>
  <w:num w:numId="128">
    <w:abstractNumId w:val="42"/>
  </w:num>
  <w:num w:numId="129">
    <w:abstractNumId w:val="124"/>
  </w:num>
  <w:num w:numId="130">
    <w:abstractNumId w:val="26"/>
  </w:num>
  <w:num w:numId="131">
    <w:abstractNumId w:val="74"/>
  </w:num>
  <w:num w:numId="132">
    <w:abstractNumId w:val="45"/>
  </w:num>
  <w:num w:numId="133">
    <w:abstractNumId w:val="40"/>
  </w:num>
  <w:num w:numId="134">
    <w:abstractNumId w:val="29"/>
  </w:num>
  <w:num w:numId="135">
    <w:abstractNumId w:val="57"/>
  </w:num>
  <w:num w:numId="136">
    <w:abstractNumId w:val="90"/>
  </w:num>
  <w:num w:numId="137">
    <w:abstractNumId w:val="95"/>
  </w:num>
  <w:num w:numId="138">
    <w:abstractNumId w:val="92"/>
  </w:num>
  <w:num w:numId="1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4"/>
  </w:num>
  <w:num w:numId="143">
    <w:abstractNumId w:val="101"/>
  </w:num>
  <w:num w:numId="144">
    <w:abstractNumId w:val="107"/>
  </w:num>
  <w:num w:numId="145">
    <w:abstractNumId w:val="143"/>
  </w:num>
  <w:num w:numId="146">
    <w:abstractNumId w:val="118"/>
  </w:num>
  <w:num w:numId="147">
    <w:abstractNumId w:val="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65A7"/>
    <w:rsid w:val="000175A8"/>
    <w:rsid w:val="000179A3"/>
    <w:rsid w:val="000205B3"/>
    <w:rsid w:val="00022318"/>
    <w:rsid w:val="00022861"/>
    <w:rsid w:val="00022897"/>
    <w:rsid w:val="00022AEA"/>
    <w:rsid w:val="0002359D"/>
    <w:rsid w:val="00027DC0"/>
    <w:rsid w:val="000306F7"/>
    <w:rsid w:val="0003084D"/>
    <w:rsid w:val="00033652"/>
    <w:rsid w:val="00035231"/>
    <w:rsid w:val="000354BB"/>
    <w:rsid w:val="00035950"/>
    <w:rsid w:val="00036718"/>
    <w:rsid w:val="00037927"/>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B73"/>
    <w:rsid w:val="000808D0"/>
    <w:rsid w:val="0008477E"/>
    <w:rsid w:val="00085412"/>
    <w:rsid w:val="0008565B"/>
    <w:rsid w:val="0008627A"/>
    <w:rsid w:val="0008635D"/>
    <w:rsid w:val="00090199"/>
    <w:rsid w:val="000908EF"/>
    <w:rsid w:val="000943A9"/>
    <w:rsid w:val="00095FA7"/>
    <w:rsid w:val="00096399"/>
    <w:rsid w:val="000966A9"/>
    <w:rsid w:val="000A0B28"/>
    <w:rsid w:val="000A0CE3"/>
    <w:rsid w:val="000A1D1B"/>
    <w:rsid w:val="000A240B"/>
    <w:rsid w:val="000A592A"/>
    <w:rsid w:val="000A5EAC"/>
    <w:rsid w:val="000A68F7"/>
    <w:rsid w:val="000B0346"/>
    <w:rsid w:val="000B43C4"/>
    <w:rsid w:val="000B685C"/>
    <w:rsid w:val="000B6D15"/>
    <w:rsid w:val="000C1276"/>
    <w:rsid w:val="000C12CD"/>
    <w:rsid w:val="000C1DA1"/>
    <w:rsid w:val="000C4006"/>
    <w:rsid w:val="000C5D42"/>
    <w:rsid w:val="000C6058"/>
    <w:rsid w:val="000D08E8"/>
    <w:rsid w:val="000D106F"/>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3D8"/>
    <w:rsid w:val="000F512C"/>
    <w:rsid w:val="000F6CF4"/>
    <w:rsid w:val="000F6DBA"/>
    <w:rsid w:val="0010209F"/>
    <w:rsid w:val="00102B68"/>
    <w:rsid w:val="00104CD2"/>
    <w:rsid w:val="00106EAD"/>
    <w:rsid w:val="0011090A"/>
    <w:rsid w:val="001113E9"/>
    <w:rsid w:val="0011206A"/>
    <w:rsid w:val="001138A9"/>
    <w:rsid w:val="00115B4E"/>
    <w:rsid w:val="0011725D"/>
    <w:rsid w:val="001177CA"/>
    <w:rsid w:val="0011795F"/>
    <w:rsid w:val="0012081E"/>
    <w:rsid w:val="00122960"/>
    <w:rsid w:val="0012639D"/>
    <w:rsid w:val="00126A5A"/>
    <w:rsid w:val="00127ADC"/>
    <w:rsid w:val="00127B9C"/>
    <w:rsid w:val="001325F2"/>
    <w:rsid w:val="00132C1B"/>
    <w:rsid w:val="00132DBC"/>
    <w:rsid w:val="001359FB"/>
    <w:rsid w:val="0013642E"/>
    <w:rsid w:val="00137666"/>
    <w:rsid w:val="00137F47"/>
    <w:rsid w:val="00141C4A"/>
    <w:rsid w:val="0014447B"/>
    <w:rsid w:val="00146AA3"/>
    <w:rsid w:val="00146CBF"/>
    <w:rsid w:val="00147102"/>
    <w:rsid w:val="00147616"/>
    <w:rsid w:val="001515E5"/>
    <w:rsid w:val="00151802"/>
    <w:rsid w:val="00152311"/>
    <w:rsid w:val="001551CC"/>
    <w:rsid w:val="00156449"/>
    <w:rsid w:val="00156A8C"/>
    <w:rsid w:val="00161855"/>
    <w:rsid w:val="00163D0F"/>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370A"/>
    <w:rsid w:val="001A3797"/>
    <w:rsid w:val="001A3EBD"/>
    <w:rsid w:val="001A4569"/>
    <w:rsid w:val="001A675F"/>
    <w:rsid w:val="001A7584"/>
    <w:rsid w:val="001A7D8B"/>
    <w:rsid w:val="001B09B6"/>
    <w:rsid w:val="001B2E3A"/>
    <w:rsid w:val="001B32B3"/>
    <w:rsid w:val="001B39DF"/>
    <w:rsid w:val="001B601F"/>
    <w:rsid w:val="001B7300"/>
    <w:rsid w:val="001C2710"/>
    <w:rsid w:val="001C373F"/>
    <w:rsid w:val="001C5A26"/>
    <w:rsid w:val="001C5B58"/>
    <w:rsid w:val="001C6BEC"/>
    <w:rsid w:val="001C7D0E"/>
    <w:rsid w:val="001D0526"/>
    <w:rsid w:val="001D0B1C"/>
    <w:rsid w:val="001D1AAC"/>
    <w:rsid w:val="001D27BE"/>
    <w:rsid w:val="001D4842"/>
    <w:rsid w:val="001D6BBE"/>
    <w:rsid w:val="001D6FA6"/>
    <w:rsid w:val="001D7451"/>
    <w:rsid w:val="001D7C4B"/>
    <w:rsid w:val="001E0875"/>
    <w:rsid w:val="001E49CD"/>
    <w:rsid w:val="001E58BE"/>
    <w:rsid w:val="001E5B2C"/>
    <w:rsid w:val="001E77A6"/>
    <w:rsid w:val="001F0595"/>
    <w:rsid w:val="001F2CEA"/>
    <w:rsid w:val="001F4A04"/>
    <w:rsid w:val="001F6952"/>
    <w:rsid w:val="001F7B4F"/>
    <w:rsid w:val="00200E8F"/>
    <w:rsid w:val="00201178"/>
    <w:rsid w:val="00204ED5"/>
    <w:rsid w:val="00205AFD"/>
    <w:rsid w:val="002067CD"/>
    <w:rsid w:val="00210A6D"/>
    <w:rsid w:val="002113B3"/>
    <w:rsid w:val="00211A27"/>
    <w:rsid w:val="00213579"/>
    <w:rsid w:val="0021451F"/>
    <w:rsid w:val="00216F6E"/>
    <w:rsid w:val="00217A0B"/>
    <w:rsid w:val="00222288"/>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77B"/>
    <w:rsid w:val="00246D49"/>
    <w:rsid w:val="002504A7"/>
    <w:rsid w:val="00250A19"/>
    <w:rsid w:val="00250F6F"/>
    <w:rsid w:val="002511E5"/>
    <w:rsid w:val="00255071"/>
    <w:rsid w:val="00255B55"/>
    <w:rsid w:val="002614A4"/>
    <w:rsid w:val="002616B7"/>
    <w:rsid w:val="002631DE"/>
    <w:rsid w:val="002647CB"/>
    <w:rsid w:val="002664B5"/>
    <w:rsid w:val="002668E1"/>
    <w:rsid w:val="00267F7D"/>
    <w:rsid w:val="00271A1B"/>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E0148"/>
    <w:rsid w:val="002E0FC3"/>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060A4"/>
    <w:rsid w:val="00311396"/>
    <w:rsid w:val="0031144E"/>
    <w:rsid w:val="00313829"/>
    <w:rsid w:val="0031492A"/>
    <w:rsid w:val="00317781"/>
    <w:rsid w:val="00317A7E"/>
    <w:rsid w:val="00317DC6"/>
    <w:rsid w:val="00317EF7"/>
    <w:rsid w:val="00320D2B"/>
    <w:rsid w:val="003214E7"/>
    <w:rsid w:val="003225E4"/>
    <w:rsid w:val="00325311"/>
    <w:rsid w:val="003270DA"/>
    <w:rsid w:val="003274F1"/>
    <w:rsid w:val="0033117C"/>
    <w:rsid w:val="0033146D"/>
    <w:rsid w:val="00331B8C"/>
    <w:rsid w:val="003322BD"/>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52CE"/>
    <w:rsid w:val="00376D27"/>
    <w:rsid w:val="003826BD"/>
    <w:rsid w:val="00383336"/>
    <w:rsid w:val="00385567"/>
    <w:rsid w:val="003872AE"/>
    <w:rsid w:val="00387367"/>
    <w:rsid w:val="003907E0"/>
    <w:rsid w:val="00391326"/>
    <w:rsid w:val="0039251E"/>
    <w:rsid w:val="00392966"/>
    <w:rsid w:val="00392AC8"/>
    <w:rsid w:val="00394D43"/>
    <w:rsid w:val="003950D9"/>
    <w:rsid w:val="00395558"/>
    <w:rsid w:val="003A131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A12"/>
    <w:rsid w:val="003E680C"/>
    <w:rsid w:val="003F057C"/>
    <w:rsid w:val="003F4299"/>
    <w:rsid w:val="003F5D9F"/>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701D"/>
    <w:rsid w:val="004303BB"/>
    <w:rsid w:val="004304B4"/>
    <w:rsid w:val="00430CFB"/>
    <w:rsid w:val="00433F37"/>
    <w:rsid w:val="004341D7"/>
    <w:rsid w:val="00434D9C"/>
    <w:rsid w:val="00437516"/>
    <w:rsid w:val="00440015"/>
    <w:rsid w:val="0044184F"/>
    <w:rsid w:val="00441FB5"/>
    <w:rsid w:val="00442135"/>
    <w:rsid w:val="0044229C"/>
    <w:rsid w:val="00442C82"/>
    <w:rsid w:val="00444947"/>
    <w:rsid w:val="00451AD9"/>
    <w:rsid w:val="00454AA0"/>
    <w:rsid w:val="00460788"/>
    <w:rsid w:val="00461135"/>
    <w:rsid w:val="00461EA8"/>
    <w:rsid w:val="00463C39"/>
    <w:rsid w:val="00463E7F"/>
    <w:rsid w:val="00464BE3"/>
    <w:rsid w:val="0046510C"/>
    <w:rsid w:val="004661CB"/>
    <w:rsid w:val="00466365"/>
    <w:rsid w:val="0046674D"/>
    <w:rsid w:val="00466939"/>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DC0"/>
    <w:rsid w:val="00493EA0"/>
    <w:rsid w:val="004949ED"/>
    <w:rsid w:val="004A3CC4"/>
    <w:rsid w:val="004A3D98"/>
    <w:rsid w:val="004A56BA"/>
    <w:rsid w:val="004A59F2"/>
    <w:rsid w:val="004A715B"/>
    <w:rsid w:val="004A75EF"/>
    <w:rsid w:val="004B175A"/>
    <w:rsid w:val="004B18E6"/>
    <w:rsid w:val="004B1D34"/>
    <w:rsid w:val="004B3817"/>
    <w:rsid w:val="004B3C11"/>
    <w:rsid w:val="004B4BBC"/>
    <w:rsid w:val="004B67D1"/>
    <w:rsid w:val="004B6E77"/>
    <w:rsid w:val="004C06CE"/>
    <w:rsid w:val="004C1885"/>
    <w:rsid w:val="004C1A5A"/>
    <w:rsid w:val="004C1E9E"/>
    <w:rsid w:val="004C3006"/>
    <w:rsid w:val="004C389D"/>
    <w:rsid w:val="004C4301"/>
    <w:rsid w:val="004C4559"/>
    <w:rsid w:val="004D03F3"/>
    <w:rsid w:val="004D119A"/>
    <w:rsid w:val="004D2281"/>
    <w:rsid w:val="004D251F"/>
    <w:rsid w:val="004D567D"/>
    <w:rsid w:val="004D5872"/>
    <w:rsid w:val="004E47D5"/>
    <w:rsid w:val="004E53AE"/>
    <w:rsid w:val="004E780C"/>
    <w:rsid w:val="004E7D36"/>
    <w:rsid w:val="004E7D53"/>
    <w:rsid w:val="004F33F2"/>
    <w:rsid w:val="004F59E9"/>
    <w:rsid w:val="00503527"/>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5F5"/>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41022"/>
    <w:rsid w:val="0054168A"/>
    <w:rsid w:val="00542D7E"/>
    <w:rsid w:val="005439A5"/>
    <w:rsid w:val="00543A07"/>
    <w:rsid w:val="00544B8B"/>
    <w:rsid w:val="00544C0C"/>
    <w:rsid w:val="00544EEC"/>
    <w:rsid w:val="00550768"/>
    <w:rsid w:val="00550CB4"/>
    <w:rsid w:val="00552ECA"/>
    <w:rsid w:val="005545BA"/>
    <w:rsid w:val="005613C5"/>
    <w:rsid w:val="0056214E"/>
    <w:rsid w:val="005631D8"/>
    <w:rsid w:val="005634F0"/>
    <w:rsid w:val="005637DF"/>
    <w:rsid w:val="005649E6"/>
    <w:rsid w:val="005715C4"/>
    <w:rsid w:val="005722E5"/>
    <w:rsid w:val="005725E7"/>
    <w:rsid w:val="00572887"/>
    <w:rsid w:val="00572B08"/>
    <w:rsid w:val="00572E36"/>
    <w:rsid w:val="0057458B"/>
    <w:rsid w:val="005806A2"/>
    <w:rsid w:val="00580CD4"/>
    <w:rsid w:val="00581D85"/>
    <w:rsid w:val="005841E4"/>
    <w:rsid w:val="00585BDD"/>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C08AE"/>
    <w:rsid w:val="005C0ED6"/>
    <w:rsid w:val="005C1C1F"/>
    <w:rsid w:val="005C23F3"/>
    <w:rsid w:val="005C47CA"/>
    <w:rsid w:val="005C76CB"/>
    <w:rsid w:val="005C7A65"/>
    <w:rsid w:val="005D1CC9"/>
    <w:rsid w:val="005D344C"/>
    <w:rsid w:val="005D45BD"/>
    <w:rsid w:val="005D534A"/>
    <w:rsid w:val="005D67D0"/>
    <w:rsid w:val="005D771F"/>
    <w:rsid w:val="005E35D3"/>
    <w:rsid w:val="005E6418"/>
    <w:rsid w:val="005F0EAF"/>
    <w:rsid w:val="005F156E"/>
    <w:rsid w:val="005F47FD"/>
    <w:rsid w:val="005F6BC6"/>
    <w:rsid w:val="005F7D24"/>
    <w:rsid w:val="00600045"/>
    <w:rsid w:val="00600381"/>
    <w:rsid w:val="00603949"/>
    <w:rsid w:val="006049CC"/>
    <w:rsid w:val="00606595"/>
    <w:rsid w:val="00611B4E"/>
    <w:rsid w:val="006157C2"/>
    <w:rsid w:val="00615A48"/>
    <w:rsid w:val="00617A27"/>
    <w:rsid w:val="00624B15"/>
    <w:rsid w:val="006257BF"/>
    <w:rsid w:val="0062584E"/>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160B"/>
    <w:rsid w:val="00703830"/>
    <w:rsid w:val="00704EE5"/>
    <w:rsid w:val="007053F1"/>
    <w:rsid w:val="00706A14"/>
    <w:rsid w:val="00711143"/>
    <w:rsid w:val="0071256C"/>
    <w:rsid w:val="00713130"/>
    <w:rsid w:val="007160E2"/>
    <w:rsid w:val="0071686B"/>
    <w:rsid w:val="00716F4D"/>
    <w:rsid w:val="00717E1C"/>
    <w:rsid w:val="007217F7"/>
    <w:rsid w:val="00721817"/>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2EBF"/>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2A2"/>
    <w:rsid w:val="00790A16"/>
    <w:rsid w:val="00791AD8"/>
    <w:rsid w:val="00791DB7"/>
    <w:rsid w:val="007931B4"/>
    <w:rsid w:val="00794016"/>
    <w:rsid w:val="0079571F"/>
    <w:rsid w:val="00795833"/>
    <w:rsid w:val="00796EC7"/>
    <w:rsid w:val="007A0EE7"/>
    <w:rsid w:val="007A1E3B"/>
    <w:rsid w:val="007A5864"/>
    <w:rsid w:val="007A6C81"/>
    <w:rsid w:val="007A6EF2"/>
    <w:rsid w:val="007A7F34"/>
    <w:rsid w:val="007A7F88"/>
    <w:rsid w:val="007B07BE"/>
    <w:rsid w:val="007B2059"/>
    <w:rsid w:val="007B2E86"/>
    <w:rsid w:val="007B3632"/>
    <w:rsid w:val="007B5DEE"/>
    <w:rsid w:val="007B6E63"/>
    <w:rsid w:val="007C0299"/>
    <w:rsid w:val="007C0D8A"/>
    <w:rsid w:val="007C6BA0"/>
    <w:rsid w:val="007C7525"/>
    <w:rsid w:val="007D1421"/>
    <w:rsid w:val="007D4F14"/>
    <w:rsid w:val="007D4F4F"/>
    <w:rsid w:val="007D5C42"/>
    <w:rsid w:val="007D74D9"/>
    <w:rsid w:val="007E031D"/>
    <w:rsid w:val="007E07C6"/>
    <w:rsid w:val="007E1CFF"/>
    <w:rsid w:val="007E2A9C"/>
    <w:rsid w:val="007E2D9F"/>
    <w:rsid w:val="007E41E7"/>
    <w:rsid w:val="007E5229"/>
    <w:rsid w:val="007E6722"/>
    <w:rsid w:val="007F0146"/>
    <w:rsid w:val="007F1017"/>
    <w:rsid w:val="007F13BE"/>
    <w:rsid w:val="007F2A68"/>
    <w:rsid w:val="007F2AB3"/>
    <w:rsid w:val="007F328D"/>
    <w:rsid w:val="007F4D52"/>
    <w:rsid w:val="007F50FC"/>
    <w:rsid w:val="007F5291"/>
    <w:rsid w:val="007F5481"/>
    <w:rsid w:val="007F65D8"/>
    <w:rsid w:val="007F6F5C"/>
    <w:rsid w:val="007F7101"/>
    <w:rsid w:val="007F7B22"/>
    <w:rsid w:val="008007DB"/>
    <w:rsid w:val="00800999"/>
    <w:rsid w:val="00800DDE"/>
    <w:rsid w:val="008059F8"/>
    <w:rsid w:val="0080713C"/>
    <w:rsid w:val="00811B0F"/>
    <w:rsid w:val="00814813"/>
    <w:rsid w:val="008148E3"/>
    <w:rsid w:val="008158C7"/>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CF5"/>
    <w:rsid w:val="00844A3E"/>
    <w:rsid w:val="00845646"/>
    <w:rsid w:val="008467AD"/>
    <w:rsid w:val="008478CA"/>
    <w:rsid w:val="00847EAD"/>
    <w:rsid w:val="00851E28"/>
    <w:rsid w:val="008523D2"/>
    <w:rsid w:val="00852D50"/>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417A"/>
    <w:rsid w:val="0088654B"/>
    <w:rsid w:val="00892739"/>
    <w:rsid w:val="00893640"/>
    <w:rsid w:val="00893CE2"/>
    <w:rsid w:val="0089512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D2659"/>
    <w:rsid w:val="008D3459"/>
    <w:rsid w:val="008D4263"/>
    <w:rsid w:val="008D5991"/>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428F"/>
    <w:rsid w:val="008F5AD6"/>
    <w:rsid w:val="008F6A5D"/>
    <w:rsid w:val="008F6D7C"/>
    <w:rsid w:val="008F7B1C"/>
    <w:rsid w:val="008F7CFA"/>
    <w:rsid w:val="00901190"/>
    <w:rsid w:val="00902FA5"/>
    <w:rsid w:val="00904BF1"/>
    <w:rsid w:val="00906705"/>
    <w:rsid w:val="0091138A"/>
    <w:rsid w:val="00911AC3"/>
    <w:rsid w:val="0091235B"/>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62D"/>
    <w:rsid w:val="009540E9"/>
    <w:rsid w:val="00955670"/>
    <w:rsid w:val="00955F48"/>
    <w:rsid w:val="0095733D"/>
    <w:rsid w:val="00957507"/>
    <w:rsid w:val="009611AD"/>
    <w:rsid w:val="00961277"/>
    <w:rsid w:val="00961D94"/>
    <w:rsid w:val="00961F8B"/>
    <w:rsid w:val="00962182"/>
    <w:rsid w:val="00963CDC"/>
    <w:rsid w:val="00964FCE"/>
    <w:rsid w:val="00965B18"/>
    <w:rsid w:val="0096783A"/>
    <w:rsid w:val="0097212A"/>
    <w:rsid w:val="00972325"/>
    <w:rsid w:val="0097298B"/>
    <w:rsid w:val="00972FCB"/>
    <w:rsid w:val="009769D0"/>
    <w:rsid w:val="00976B79"/>
    <w:rsid w:val="009779EF"/>
    <w:rsid w:val="00977E29"/>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B7B45"/>
    <w:rsid w:val="009C2026"/>
    <w:rsid w:val="009C291D"/>
    <w:rsid w:val="009C412E"/>
    <w:rsid w:val="009C65DB"/>
    <w:rsid w:val="009C6B03"/>
    <w:rsid w:val="009D0F7F"/>
    <w:rsid w:val="009D40F6"/>
    <w:rsid w:val="009D47BB"/>
    <w:rsid w:val="009D73C7"/>
    <w:rsid w:val="009E16EA"/>
    <w:rsid w:val="009E1928"/>
    <w:rsid w:val="009E2174"/>
    <w:rsid w:val="009E5721"/>
    <w:rsid w:val="009E57AF"/>
    <w:rsid w:val="009F1D2D"/>
    <w:rsid w:val="009F4671"/>
    <w:rsid w:val="009F4C4D"/>
    <w:rsid w:val="009F67B5"/>
    <w:rsid w:val="009F6852"/>
    <w:rsid w:val="009F70BE"/>
    <w:rsid w:val="00A00CBC"/>
    <w:rsid w:val="00A00DC2"/>
    <w:rsid w:val="00A03112"/>
    <w:rsid w:val="00A032E2"/>
    <w:rsid w:val="00A05843"/>
    <w:rsid w:val="00A062FE"/>
    <w:rsid w:val="00A079AB"/>
    <w:rsid w:val="00A079D6"/>
    <w:rsid w:val="00A10909"/>
    <w:rsid w:val="00A10E9F"/>
    <w:rsid w:val="00A112DD"/>
    <w:rsid w:val="00A118E0"/>
    <w:rsid w:val="00A166E4"/>
    <w:rsid w:val="00A17AB1"/>
    <w:rsid w:val="00A265DE"/>
    <w:rsid w:val="00A27FC5"/>
    <w:rsid w:val="00A32629"/>
    <w:rsid w:val="00A32BA0"/>
    <w:rsid w:val="00A35C7E"/>
    <w:rsid w:val="00A413BE"/>
    <w:rsid w:val="00A41D8A"/>
    <w:rsid w:val="00A43A41"/>
    <w:rsid w:val="00A450C3"/>
    <w:rsid w:val="00A450CA"/>
    <w:rsid w:val="00A451FA"/>
    <w:rsid w:val="00A46264"/>
    <w:rsid w:val="00A506E0"/>
    <w:rsid w:val="00A51BF6"/>
    <w:rsid w:val="00A538A7"/>
    <w:rsid w:val="00A5422E"/>
    <w:rsid w:val="00A56412"/>
    <w:rsid w:val="00A5693C"/>
    <w:rsid w:val="00A606B0"/>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D00F2"/>
    <w:rsid w:val="00AD06BA"/>
    <w:rsid w:val="00AD29A1"/>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23D5"/>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C53"/>
    <w:rsid w:val="00B25466"/>
    <w:rsid w:val="00B25A6D"/>
    <w:rsid w:val="00B25D7D"/>
    <w:rsid w:val="00B25F37"/>
    <w:rsid w:val="00B270A4"/>
    <w:rsid w:val="00B31B1A"/>
    <w:rsid w:val="00B31B8A"/>
    <w:rsid w:val="00B33FAE"/>
    <w:rsid w:val="00B3495B"/>
    <w:rsid w:val="00B36093"/>
    <w:rsid w:val="00B40054"/>
    <w:rsid w:val="00B41823"/>
    <w:rsid w:val="00B42C5B"/>
    <w:rsid w:val="00B44EA3"/>
    <w:rsid w:val="00B450A1"/>
    <w:rsid w:val="00B51088"/>
    <w:rsid w:val="00B56B15"/>
    <w:rsid w:val="00B5737E"/>
    <w:rsid w:val="00B60569"/>
    <w:rsid w:val="00B60BDE"/>
    <w:rsid w:val="00B63961"/>
    <w:rsid w:val="00B63A6D"/>
    <w:rsid w:val="00B63EC8"/>
    <w:rsid w:val="00B65D46"/>
    <w:rsid w:val="00B668D6"/>
    <w:rsid w:val="00B71E71"/>
    <w:rsid w:val="00B72A90"/>
    <w:rsid w:val="00B74EBF"/>
    <w:rsid w:val="00B77D78"/>
    <w:rsid w:val="00B80277"/>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D3A"/>
    <w:rsid w:val="00BB63C7"/>
    <w:rsid w:val="00BB6966"/>
    <w:rsid w:val="00BB7B9A"/>
    <w:rsid w:val="00BC039A"/>
    <w:rsid w:val="00BC06CE"/>
    <w:rsid w:val="00BC120B"/>
    <w:rsid w:val="00BC50FB"/>
    <w:rsid w:val="00BC6C79"/>
    <w:rsid w:val="00BC6CE6"/>
    <w:rsid w:val="00BC76D2"/>
    <w:rsid w:val="00BD13F0"/>
    <w:rsid w:val="00BD24AA"/>
    <w:rsid w:val="00BD2BF4"/>
    <w:rsid w:val="00BD6B43"/>
    <w:rsid w:val="00BE13EC"/>
    <w:rsid w:val="00BE1982"/>
    <w:rsid w:val="00BE250A"/>
    <w:rsid w:val="00BE4794"/>
    <w:rsid w:val="00BE55FD"/>
    <w:rsid w:val="00BE5CB1"/>
    <w:rsid w:val="00BE6267"/>
    <w:rsid w:val="00BE6B21"/>
    <w:rsid w:val="00BE6F83"/>
    <w:rsid w:val="00BE78A0"/>
    <w:rsid w:val="00BF1500"/>
    <w:rsid w:val="00BF1B21"/>
    <w:rsid w:val="00BF2807"/>
    <w:rsid w:val="00BF2A79"/>
    <w:rsid w:val="00BF4309"/>
    <w:rsid w:val="00BF6FCA"/>
    <w:rsid w:val="00C001A5"/>
    <w:rsid w:val="00C0188F"/>
    <w:rsid w:val="00C01A76"/>
    <w:rsid w:val="00C05076"/>
    <w:rsid w:val="00C059F7"/>
    <w:rsid w:val="00C05DA7"/>
    <w:rsid w:val="00C11194"/>
    <w:rsid w:val="00C11561"/>
    <w:rsid w:val="00C1156C"/>
    <w:rsid w:val="00C1251C"/>
    <w:rsid w:val="00C177C1"/>
    <w:rsid w:val="00C17AE4"/>
    <w:rsid w:val="00C17C34"/>
    <w:rsid w:val="00C22D7C"/>
    <w:rsid w:val="00C230F6"/>
    <w:rsid w:val="00C23AE8"/>
    <w:rsid w:val="00C240B5"/>
    <w:rsid w:val="00C25910"/>
    <w:rsid w:val="00C25D21"/>
    <w:rsid w:val="00C2639F"/>
    <w:rsid w:val="00C26C44"/>
    <w:rsid w:val="00C27E57"/>
    <w:rsid w:val="00C30467"/>
    <w:rsid w:val="00C31988"/>
    <w:rsid w:val="00C3571F"/>
    <w:rsid w:val="00C35DC5"/>
    <w:rsid w:val="00C3768B"/>
    <w:rsid w:val="00C37D0C"/>
    <w:rsid w:val="00C4127A"/>
    <w:rsid w:val="00C4352E"/>
    <w:rsid w:val="00C45230"/>
    <w:rsid w:val="00C47B14"/>
    <w:rsid w:val="00C47BC6"/>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5BC5"/>
    <w:rsid w:val="00C87AAD"/>
    <w:rsid w:val="00C87D6E"/>
    <w:rsid w:val="00C906A6"/>
    <w:rsid w:val="00C90C07"/>
    <w:rsid w:val="00C935C4"/>
    <w:rsid w:val="00C97C0D"/>
    <w:rsid w:val="00CA117C"/>
    <w:rsid w:val="00CA23C3"/>
    <w:rsid w:val="00CA4D66"/>
    <w:rsid w:val="00CA5466"/>
    <w:rsid w:val="00CA6EEA"/>
    <w:rsid w:val="00CA7142"/>
    <w:rsid w:val="00CB0C8A"/>
    <w:rsid w:val="00CB13C2"/>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5331"/>
    <w:rsid w:val="00CD58BB"/>
    <w:rsid w:val="00CD6019"/>
    <w:rsid w:val="00CE0FEE"/>
    <w:rsid w:val="00CE151C"/>
    <w:rsid w:val="00CE15D8"/>
    <w:rsid w:val="00CE1932"/>
    <w:rsid w:val="00CE2652"/>
    <w:rsid w:val="00CE2C63"/>
    <w:rsid w:val="00CE3185"/>
    <w:rsid w:val="00CE3C0F"/>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39F7"/>
    <w:rsid w:val="00D24DE9"/>
    <w:rsid w:val="00D25696"/>
    <w:rsid w:val="00D30CC1"/>
    <w:rsid w:val="00D317FE"/>
    <w:rsid w:val="00D328E4"/>
    <w:rsid w:val="00D358FC"/>
    <w:rsid w:val="00D37D6A"/>
    <w:rsid w:val="00D37D9B"/>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5754"/>
    <w:rsid w:val="00D9594B"/>
    <w:rsid w:val="00D95AB3"/>
    <w:rsid w:val="00D9652C"/>
    <w:rsid w:val="00DA35A4"/>
    <w:rsid w:val="00DA3906"/>
    <w:rsid w:val="00DA49A3"/>
    <w:rsid w:val="00DA4F48"/>
    <w:rsid w:val="00DA5047"/>
    <w:rsid w:val="00DA5CFB"/>
    <w:rsid w:val="00DA6DA2"/>
    <w:rsid w:val="00DA71A1"/>
    <w:rsid w:val="00DA7B1F"/>
    <w:rsid w:val="00DB106B"/>
    <w:rsid w:val="00DB3A49"/>
    <w:rsid w:val="00DB6929"/>
    <w:rsid w:val="00DB7327"/>
    <w:rsid w:val="00DB7F3F"/>
    <w:rsid w:val="00DC3AF0"/>
    <w:rsid w:val="00DC6D5F"/>
    <w:rsid w:val="00DD0F17"/>
    <w:rsid w:val="00DD10BC"/>
    <w:rsid w:val="00DD2F20"/>
    <w:rsid w:val="00DD37F4"/>
    <w:rsid w:val="00DD3901"/>
    <w:rsid w:val="00DD492C"/>
    <w:rsid w:val="00DD5311"/>
    <w:rsid w:val="00DD5ECD"/>
    <w:rsid w:val="00DD7B9C"/>
    <w:rsid w:val="00DE04DB"/>
    <w:rsid w:val="00DE13BA"/>
    <w:rsid w:val="00DE2858"/>
    <w:rsid w:val="00DE4154"/>
    <w:rsid w:val="00DE4D9A"/>
    <w:rsid w:val="00DF1F11"/>
    <w:rsid w:val="00DF2C6F"/>
    <w:rsid w:val="00DF54E7"/>
    <w:rsid w:val="00DF7CA7"/>
    <w:rsid w:val="00E025FE"/>
    <w:rsid w:val="00E06D26"/>
    <w:rsid w:val="00E10DA6"/>
    <w:rsid w:val="00E12FE5"/>
    <w:rsid w:val="00E13CEA"/>
    <w:rsid w:val="00E14014"/>
    <w:rsid w:val="00E155D8"/>
    <w:rsid w:val="00E15DD1"/>
    <w:rsid w:val="00E172EF"/>
    <w:rsid w:val="00E17575"/>
    <w:rsid w:val="00E17A15"/>
    <w:rsid w:val="00E20D2B"/>
    <w:rsid w:val="00E228A6"/>
    <w:rsid w:val="00E22B6A"/>
    <w:rsid w:val="00E23D53"/>
    <w:rsid w:val="00E26889"/>
    <w:rsid w:val="00E27DEC"/>
    <w:rsid w:val="00E3132C"/>
    <w:rsid w:val="00E326F1"/>
    <w:rsid w:val="00E33BB1"/>
    <w:rsid w:val="00E3477F"/>
    <w:rsid w:val="00E35F84"/>
    <w:rsid w:val="00E4227B"/>
    <w:rsid w:val="00E43AC9"/>
    <w:rsid w:val="00E43B8B"/>
    <w:rsid w:val="00E44802"/>
    <w:rsid w:val="00E465FF"/>
    <w:rsid w:val="00E46B9C"/>
    <w:rsid w:val="00E53FAF"/>
    <w:rsid w:val="00E56727"/>
    <w:rsid w:val="00E60158"/>
    <w:rsid w:val="00E608B4"/>
    <w:rsid w:val="00E6202B"/>
    <w:rsid w:val="00E624BB"/>
    <w:rsid w:val="00E625EF"/>
    <w:rsid w:val="00E66EF1"/>
    <w:rsid w:val="00E679E1"/>
    <w:rsid w:val="00E70A36"/>
    <w:rsid w:val="00E72F9F"/>
    <w:rsid w:val="00E73A41"/>
    <w:rsid w:val="00E77D61"/>
    <w:rsid w:val="00E81E1E"/>
    <w:rsid w:val="00E82EBF"/>
    <w:rsid w:val="00E84116"/>
    <w:rsid w:val="00E84205"/>
    <w:rsid w:val="00E8797E"/>
    <w:rsid w:val="00E87AD6"/>
    <w:rsid w:val="00E906B0"/>
    <w:rsid w:val="00E909D1"/>
    <w:rsid w:val="00E93A61"/>
    <w:rsid w:val="00E95533"/>
    <w:rsid w:val="00E957B2"/>
    <w:rsid w:val="00E9622D"/>
    <w:rsid w:val="00EA52E5"/>
    <w:rsid w:val="00EB18AF"/>
    <w:rsid w:val="00EB328D"/>
    <w:rsid w:val="00EB352C"/>
    <w:rsid w:val="00EB549D"/>
    <w:rsid w:val="00EB7FE8"/>
    <w:rsid w:val="00EC0FE9"/>
    <w:rsid w:val="00EC21C4"/>
    <w:rsid w:val="00EC24FE"/>
    <w:rsid w:val="00EC2EED"/>
    <w:rsid w:val="00EC34C3"/>
    <w:rsid w:val="00EC5104"/>
    <w:rsid w:val="00ED05C3"/>
    <w:rsid w:val="00ED22ED"/>
    <w:rsid w:val="00ED2AB8"/>
    <w:rsid w:val="00ED2D55"/>
    <w:rsid w:val="00ED528F"/>
    <w:rsid w:val="00ED5464"/>
    <w:rsid w:val="00EE25A1"/>
    <w:rsid w:val="00EE2707"/>
    <w:rsid w:val="00EE30DF"/>
    <w:rsid w:val="00EE31F5"/>
    <w:rsid w:val="00EE45A9"/>
    <w:rsid w:val="00EE5231"/>
    <w:rsid w:val="00EE5690"/>
    <w:rsid w:val="00EE6CAD"/>
    <w:rsid w:val="00EE7FDE"/>
    <w:rsid w:val="00EF393E"/>
    <w:rsid w:val="00EF3AF4"/>
    <w:rsid w:val="00EF44C3"/>
    <w:rsid w:val="00EF60B2"/>
    <w:rsid w:val="00EF7CF0"/>
    <w:rsid w:val="00F018BC"/>
    <w:rsid w:val="00F01A4A"/>
    <w:rsid w:val="00F01B4F"/>
    <w:rsid w:val="00F0223B"/>
    <w:rsid w:val="00F037A5"/>
    <w:rsid w:val="00F0725E"/>
    <w:rsid w:val="00F119AF"/>
    <w:rsid w:val="00F11B8C"/>
    <w:rsid w:val="00F1246F"/>
    <w:rsid w:val="00F14475"/>
    <w:rsid w:val="00F146DC"/>
    <w:rsid w:val="00F15932"/>
    <w:rsid w:val="00F1759F"/>
    <w:rsid w:val="00F17D61"/>
    <w:rsid w:val="00F22ACA"/>
    <w:rsid w:val="00F230AA"/>
    <w:rsid w:val="00F247EB"/>
    <w:rsid w:val="00F2619E"/>
    <w:rsid w:val="00F26BB8"/>
    <w:rsid w:val="00F31A35"/>
    <w:rsid w:val="00F3353D"/>
    <w:rsid w:val="00F33C10"/>
    <w:rsid w:val="00F34077"/>
    <w:rsid w:val="00F35C38"/>
    <w:rsid w:val="00F36FAB"/>
    <w:rsid w:val="00F3795D"/>
    <w:rsid w:val="00F40BAF"/>
    <w:rsid w:val="00F4552E"/>
    <w:rsid w:val="00F45951"/>
    <w:rsid w:val="00F45BB8"/>
    <w:rsid w:val="00F47580"/>
    <w:rsid w:val="00F5082B"/>
    <w:rsid w:val="00F513A1"/>
    <w:rsid w:val="00F6055A"/>
    <w:rsid w:val="00F619E0"/>
    <w:rsid w:val="00F61B59"/>
    <w:rsid w:val="00F63C0C"/>
    <w:rsid w:val="00F65E79"/>
    <w:rsid w:val="00F672E9"/>
    <w:rsid w:val="00F678E2"/>
    <w:rsid w:val="00F67EB4"/>
    <w:rsid w:val="00F714D1"/>
    <w:rsid w:val="00F722BE"/>
    <w:rsid w:val="00F72E29"/>
    <w:rsid w:val="00F779D2"/>
    <w:rsid w:val="00F80960"/>
    <w:rsid w:val="00F82ACF"/>
    <w:rsid w:val="00F86504"/>
    <w:rsid w:val="00F877B1"/>
    <w:rsid w:val="00F902A1"/>
    <w:rsid w:val="00F92B28"/>
    <w:rsid w:val="00F93BE8"/>
    <w:rsid w:val="00F93FDE"/>
    <w:rsid w:val="00F9437A"/>
    <w:rsid w:val="00F94D36"/>
    <w:rsid w:val="00F95577"/>
    <w:rsid w:val="00FA0CE7"/>
    <w:rsid w:val="00FA699D"/>
    <w:rsid w:val="00FB09F1"/>
    <w:rsid w:val="00FB27A3"/>
    <w:rsid w:val="00FB4080"/>
    <w:rsid w:val="00FB65EB"/>
    <w:rsid w:val="00FB6BC9"/>
    <w:rsid w:val="00FC04EF"/>
    <w:rsid w:val="00FC2C0A"/>
    <w:rsid w:val="00FC31C7"/>
    <w:rsid w:val="00FC33DD"/>
    <w:rsid w:val="00FC4371"/>
    <w:rsid w:val="00FC45E2"/>
    <w:rsid w:val="00FC5280"/>
    <w:rsid w:val="00FC6A1E"/>
    <w:rsid w:val="00FD0639"/>
    <w:rsid w:val="00FD28FE"/>
    <w:rsid w:val="00FD3767"/>
    <w:rsid w:val="00FD4EEC"/>
    <w:rsid w:val="00FD7D67"/>
    <w:rsid w:val="00FE125B"/>
    <w:rsid w:val="00FE31EF"/>
    <w:rsid w:val="00FE4764"/>
    <w:rsid w:val="00FE520D"/>
    <w:rsid w:val="00FE52BF"/>
    <w:rsid w:val="00FE542B"/>
    <w:rsid w:val="00FE560F"/>
    <w:rsid w:val="00FE6450"/>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228078864">
      <w:bodyDiv w:val="1"/>
      <w:marLeft w:val="0"/>
      <w:marRight w:val="0"/>
      <w:marTop w:val="0"/>
      <w:marBottom w:val="0"/>
      <w:divBdr>
        <w:top w:val="none" w:sz="0" w:space="0" w:color="auto"/>
        <w:left w:val="none" w:sz="0" w:space="0" w:color="auto"/>
        <w:bottom w:val="none" w:sz="0" w:space="0" w:color="auto"/>
        <w:right w:val="none" w:sz="0" w:space="0" w:color="auto"/>
      </w:divBdr>
      <w:divsChild>
        <w:div w:id="1678924183">
          <w:marLeft w:val="0"/>
          <w:marRight w:val="0"/>
          <w:marTop w:val="0"/>
          <w:marBottom w:val="0"/>
          <w:divBdr>
            <w:top w:val="none" w:sz="0" w:space="0" w:color="auto"/>
            <w:left w:val="none" w:sz="0" w:space="0" w:color="auto"/>
            <w:bottom w:val="none" w:sz="0" w:space="0" w:color="auto"/>
            <w:right w:val="none" w:sz="0" w:space="0" w:color="auto"/>
          </w:divBdr>
        </w:div>
        <w:div w:id="616840515">
          <w:marLeft w:val="0"/>
          <w:marRight w:val="0"/>
          <w:marTop w:val="0"/>
          <w:marBottom w:val="0"/>
          <w:divBdr>
            <w:top w:val="none" w:sz="0" w:space="0" w:color="auto"/>
            <w:left w:val="none" w:sz="0" w:space="0" w:color="auto"/>
            <w:bottom w:val="none" w:sz="0" w:space="0" w:color="auto"/>
            <w:right w:val="none" w:sz="0" w:space="0" w:color="auto"/>
          </w:divBdr>
        </w:div>
        <w:div w:id="1339426787">
          <w:marLeft w:val="0"/>
          <w:marRight w:val="0"/>
          <w:marTop w:val="0"/>
          <w:marBottom w:val="0"/>
          <w:divBdr>
            <w:top w:val="none" w:sz="0" w:space="0" w:color="auto"/>
            <w:left w:val="none" w:sz="0" w:space="0" w:color="auto"/>
            <w:bottom w:val="none" w:sz="0" w:space="0" w:color="auto"/>
            <w:right w:val="none" w:sz="0" w:space="0" w:color="auto"/>
          </w:divBdr>
        </w:div>
        <w:div w:id="353387001">
          <w:marLeft w:val="0"/>
          <w:marRight w:val="0"/>
          <w:marTop w:val="0"/>
          <w:marBottom w:val="0"/>
          <w:divBdr>
            <w:top w:val="none" w:sz="0" w:space="0" w:color="auto"/>
            <w:left w:val="none" w:sz="0" w:space="0" w:color="auto"/>
            <w:bottom w:val="none" w:sz="0" w:space="0" w:color="auto"/>
            <w:right w:val="none" w:sz="0" w:space="0" w:color="auto"/>
          </w:divBdr>
        </w:div>
        <w:div w:id="357975258">
          <w:marLeft w:val="0"/>
          <w:marRight w:val="0"/>
          <w:marTop w:val="0"/>
          <w:marBottom w:val="0"/>
          <w:divBdr>
            <w:top w:val="none" w:sz="0" w:space="0" w:color="auto"/>
            <w:left w:val="none" w:sz="0" w:space="0" w:color="auto"/>
            <w:bottom w:val="none" w:sz="0" w:space="0" w:color="auto"/>
            <w:right w:val="none" w:sz="0" w:space="0" w:color="auto"/>
          </w:divBdr>
        </w:div>
      </w:divsChild>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325208068">
      <w:bodyDiv w:val="1"/>
      <w:marLeft w:val="0"/>
      <w:marRight w:val="0"/>
      <w:marTop w:val="0"/>
      <w:marBottom w:val="0"/>
      <w:divBdr>
        <w:top w:val="none" w:sz="0" w:space="0" w:color="auto"/>
        <w:left w:val="none" w:sz="0" w:space="0" w:color="auto"/>
        <w:bottom w:val="none" w:sz="0" w:space="0" w:color="auto"/>
        <w:right w:val="none" w:sz="0" w:space="0" w:color="auto"/>
      </w:divBdr>
      <w:divsChild>
        <w:div w:id="1924795982">
          <w:marLeft w:val="0"/>
          <w:marRight w:val="0"/>
          <w:marTop w:val="0"/>
          <w:marBottom w:val="0"/>
          <w:divBdr>
            <w:top w:val="none" w:sz="0" w:space="0" w:color="auto"/>
            <w:left w:val="none" w:sz="0" w:space="0" w:color="auto"/>
            <w:bottom w:val="none" w:sz="0" w:space="0" w:color="auto"/>
            <w:right w:val="none" w:sz="0" w:space="0" w:color="auto"/>
          </w:divBdr>
        </w:div>
        <w:div w:id="1604877996">
          <w:marLeft w:val="0"/>
          <w:marRight w:val="0"/>
          <w:marTop w:val="0"/>
          <w:marBottom w:val="0"/>
          <w:divBdr>
            <w:top w:val="none" w:sz="0" w:space="0" w:color="auto"/>
            <w:left w:val="none" w:sz="0" w:space="0" w:color="auto"/>
            <w:bottom w:val="none" w:sz="0" w:space="0" w:color="auto"/>
            <w:right w:val="none" w:sz="0" w:space="0" w:color="auto"/>
          </w:divBdr>
        </w:div>
        <w:div w:id="764767839">
          <w:marLeft w:val="0"/>
          <w:marRight w:val="0"/>
          <w:marTop w:val="0"/>
          <w:marBottom w:val="0"/>
          <w:divBdr>
            <w:top w:val="none" w:sz="0" w:space="0" w:color="auto"/>
            <w:left w:val="none" w:sz="0" w:space="0" w:color="auto"/>
            <w:bottom w:val="none" w:sz="0" w:space="0" w:color="auto"/>
            <w:right w:val="none" w:sz="0" w:space="0" w:color="auto"/>
          </w:divBdr>
        </w:div>
        <w:div w:id="1336107063">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749424224">
      <w:bodyDiv w:val="1"/>
      <w:marLeft w:val="0"/>
      <w:marRight w:val="0"/>
      <w:marTop w:val="0"/>
      <w:marBottom w:val="0"/>
      <w:divBdr>
        <w:top w:val="none" w:sz="0" w:space="0" w:color="auto"/>
        <w:left w:val="none" w:sz="0" w:space="0" w:color="auto"/>
        <w:bottom w:val="none" w:sz="0" w:space="0" w:color="auto"/>
        <w:right w:val="none" w:sz="0" w:space="0" w:color="auto"/>
      </w:divBdr>
      <w:divsChild>
        <w:div w:id="1653218680">
          <w:marLeft w:val="0"/>
          <w:marRight w:val="0"/>
          <w:marTop w:val="0"/>
          <w:marBottom w:val="0"/>
          <w:divBdr>
            <w:top w:val="none" w:sz="0" w:space="0" w:color="auto"/>
            <w:left w:val="none" w:sz="0" w:space="0" w:color="auto"/>
            <w:bottom w:val="none" w:sz="0" w:space="0" w:color="auto"/>
            <w:right w:val="none" w:sz="0" w:space="0" w:color="auto"/>
          </w:divBdr>
        </w:div>
        <w:div w:id="393896206">
          <w:marLeft w:val="0"/>
          <w:marRight w:val="0"/>
          <w:marTop w:val="0"/>
          <w:marBottom w:val="0"/>
          <w:divBdr>
            <w:top w:val="none" w:sz="0" w:space="0" w:color="auto"/>
            <w:left w:val="none" w:sz="0" w:space="0" w:color="auto"/>
            <w:bottom w:val="none" w:sz="0" w:space="0" w:color="auto"/>
            <w:right w:val="none" w:sz="0" w:space="0" w:color="auto"/>
          </w:divBdr>
        </w:div>
        <w:div w:id="2048407925">
          <w:marLeft w:val="0"/>
          <w:marRight w:val="0"/>
          <w:marTop w:val="0"/>
          <w:marBottom w:val="0"/>
          <w:divBdr>
            <w:top w:val="none" w:sz="0" w:space="0" w:color="auto"/>
            <w:left w:val="none" w:sz="0" w:space="0" w:color="auto"/>
            <w:bottom w:val="none" w:sz="0" w:space="0" w:color="auto"/>
            <w:right w:val="none" w:sz="0" w:space="0" w:color="auto"/>
          </w:divBdr>
        </w:div>
        <w:div w:id="1135027742">
          <w:marLeft w:val="0"/>
          <w:marRight w:val="0"/>
          <w:marTop w:val="0"/>
          <w:marBottom w:val="0"/>
          <w:divBdr>
            <w:top w:val="none" w:sz="0" w:space="0" w:color="auto"/>
            <w:left w:val="none" w:sz="0" w:space="0" w:color="auto"/>
            <w:bottom w:val="none" w:sz="0" w:space="0" w:color="auto"/>
            <w:right w:val="none" w:sz="0" w:space="0" w:color="auto"/>
          </w:divBdr>
        </w:div>
        <w:div w:id="1661081117">
          <w:marLeft w:val="0"/>
          <w:marRight w:val="0"/>
          <w:marTop w:val="0"/>
          <w:marBottom w:val="0"/>
          <w:divBdr>
            <w:top w:val="none" w:sz="0" w:space="0" w:color="auto"/>
            <w:left w:val="none" w:sz="0" w:space="0" w:color="auto"/>
            <w:bottom w:val="none" w:sz="0" w:space="0" w:color="auto"/>
            <w:right w:val="none" w:sz="0" w:space="0" w:color="auto"/>
          </w:divBdr>
        </w:div>
      </w:divsChild>
    </w:div>
    <w:div w:id="1848399101">
      <w:bodyDiv w:val="1"/>
      <w:marLeft w:val="0"/>
      <w:marRight w:val="0"/>
      <w:marTop w:val="0"/>
      <w:marBottom w:val="0"/>
      <w:divBdr>
        <w:top w:val="none" w:sz="0" w:space="0" w:color="auto"/>
        <w:left w:val="none" w:sz="0" w:space="0" w:color="auto"/>
        <w:bottom w:val="none" w:sz="0" w:space="0" w:color="auto"/>
        <w:right w:val="none" w:sz="0" w:space="0" w:color="auto"/>
      </w:divBdr>
      <w:divsChild>
        <w:div w:id="1970161824">
          <w:marLeft w:val="0"/>
          <w:marRight w:val="0"/>
          <w:marTop w:val="0"/>
          <w:marBottom w:val="0"/>
          <w:divBdr>
            <w:top w:val="none" w:sz="0" w:space="0" w:color="auto"/>
            <w:left w:val="none" w:sz="0" w:space="0" w:color="auto"/>
            <w:bottom w:val="none" w:sz="0" w:space="0" w:color="auto"/>
            <w:right w:val="none" w:sz="0" w:space="0" w:color="auto"/>
          </w:divBdr>
        </w:div>
        <w:div w:id="1069309581">
          <w:marLeft w:val="0"/>
          <w:marRight w:val="0"/>
          <w:marTop w:val="0"/>
          <w:marBottom w:val="0"/>
          <w:divBdr>
            <w:top w:val="none" w:sz="0" w:space="0" w:color="auto"/>
            <w:left w:val="none" w:sz="0" w:space="0" w:color="auto"/>
            <w:bottom w:val="none" w:sz="0" w:space="0" w:color="auto"/>
            <w:right w:val="none" w:sz="0" w:space="0" w:color="auto"/>
          </w:divBdr>
        </w:div>
        <w:div w:id="2123112343">
          <w:marLeft w:val="0"/>
          <w:marRight w:val="0"/>
          <w:marTop w:val="0"/>
          <w:marBottom w:val="0"/>
          <w:divBdr>
            <w:top w:val="none" w:sz="0" w:space="0" w:color="auto"/>
            <w:left w:val="none" w:sz="0" w:space="0" w:color="auto"/>
            <w:bottom w:val="none" w:sz="0" w:space="0" w:color="auto"/>
            <w:right w:val="none" w:sz="0" w:space="0" w:color="auto"/>
          </w:divBdr>
        </w:div>
      </w:divsChild>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 w:id="2054034039">
      <w:bodyDiv w:val="1"/>
      <w:marLeft w:val="0"/>
      <w:marRight w:val="0"/>
      <w:marTop w:val="0"/>
      <w:marBottom w:val="0"/>
      <w:divBdr>
        <w:top w:val="none" w:sz="0" w:space="0" w:color="auto"/>
        <w:left w:val="none" w:sz="0" w:space="0" w:color="auto"/>
        <w:bottom w:val="none" w:sz="0" w:space="0" w:color="auto"/>
        <w:right w:val="none" w:sz="0" w:space="0" w:color="auto"/>
      </w:divBdr>
      <w:divsChild>
        <w:div w:id="2058046682">
          <w:marLeft w:val="0"/>
          <w:marRight w:val="0"/>
          <w:marTop w:val="0"/>
          <w:marBottom w:val="0"/>
          <w:divBdr>
            <w:top w:val="none" w:sz="0" w:space="0" w:color="auto"/>
            <w:left w:val="none" w:sz="0" w:space="0" w:color="auto"/>
            <w:bottom w:val="none" w:sz="0" w:space="0" w:color="auto"/>
            <w:right w:val="none" w:sz="0" w:space="0" w:color="auto"/>
          </w:divBdr>
        </w:div>
        <w:div w:id="1814523199">
          <w:marLeft w:val="0"/>
          <w:marRight w:val="0"/>
          <w:marTop w:val="0"/>
          <w:marBottom w:val="0"/>
          <w:divBdr>
            <w:top w:val="none" w:sz="0" w:space="0" w:color="auto"/>
            <w:left w:val="none" w:sz="0" w:space="0" w:color="auto"/>
            <w:bottom w:val="none" w:sz="0" w:space="0" w:color="auto"/>
            <w:right w:val="none" w:sz="0" w:space="0" w:color="auto"/>
          </w:divBdr>
        </w:div>
        <w:div w:id="74712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4" Type="http://schemas.openxmlformats.org/officeDocument/2006/relationships/hyperlink" Target="http://ec.europa.eu/competition/state_aid/studies_reports/state_aid_grids_201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5E5E4-FE5A-4CF4-893F-C195CBD7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63</Pages>
  <Words>27258</Words>
  <Characters>185665</Characters>
  <Application>Microsoft Office Word</Application>
  <DocSecurity>0</DocSecurity>
  <Lines>1547</Lines>
  <Paragraphs>424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Grzegorz Umiński</cp:lastModifiedBy>
  <cp:revision>55</cp:revision>
  <cp:lastPrinted>2016-05-06T07:35:00Z</cp:lastPrinted>
  <dcterms:created xsi:type="dcterms:W3CDTF">2016-05-12T07:26:00Z</dcterms:created>
  <dcterms:modified xsi:type="dcterms:W3CDTF">2016-05-23T09:00:00Z</dcterms:modified>
</cp:coreProperties>
</file>